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E9" w:rsidRDefault="003A3DE9" w:rsidP="001B51F3">
      <w:pPr>
        <w:pStyle w:val="Heading2"/>
        <w:numPr>
          <w:ilvl w:val="0"/>
          <w:numId w:val="0"/>
        </w:numPr>
        <w:jc w:val="center"/>
        <w:rPr>
          <w:b w:val="0"/>
        </w:rPr>
      </w:pPr>
      <w:r>
        <w:rPr>
          <w:b w:val="0"/>
        </w:rPr>
        <w:t xml:space="preserve">Test Procedure for the </w:t>
      </w:r>
      <w:r w:rsidR="00A373C9">
        <w:rPr>
          <w:b w:val="0"/>
        </w:rPr>
        <w:t>Production Units</w:t>
      </w:r>
      <w:r>
        <w:rPr>
          <w:b w:val="0"/>
        </w:rPr>
        <w:t xml:space="preserve"> LCLS</w:t>
      </w:r>
      <w:r w:rsidR="001B51F3">
        <w:rPr>
          <w:b w:val="0"/>
        </w:rPr>
        <w:t>-II</w:t>
      </w:r>
      <w:r>
        <w:rPr>
          <w:b w:val="0"/>
        </w:rPr>
        <w:t xml:space="preserve"> Undulator Quadrupole Magnet</w:t>
      </w:r>
    </w:p>
    <w:p w:rsidR="003A3DE9" w:rsidRPr="00B122D5" w:rsidRDefault="006637AB" w:rsidP="003A3DE9">
      <w:pPr>
        <w:jc w:val="center"/>
      </w:pPr>
      <w:r>
        <w:t>(Revision 04</w:t>
      </w:r>
      <w:r w:rsidR="003A3DE9">
        <w:t>)</w:t>
      </w:r>
    </w:p>
    <w:p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 LCLS</w:t>
      </w:r>
      <w:r w:rsidR="001B51F3">
        <w:t>-II</w:t>
      </w:r>
      <w:r>
        <w:t xml:space="preserve"> undulator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A138FD"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(dd-mmm-yyyy):</w:t>
            </w:r>
          </w:p>
        </w:tc>
        <w:tc>
          <w:tcPr>
            <w:tcW w:w="3510" w:type="dxa"/>
          </w:tcPr>
          <w:p w:rsidR="003A3DE9" w:rsidRPr="0003679C" w:rsidRDefault="002264BD" w:rsidP="002264BD">
            <w:pPr>
              <w:spacing w:after="40" w:line="360" w:lineRule="exact"/>
              <w:jc w:val="center"/>
              <w:rPr>
                <w:szCs w:val="24"/>
              </w:rPr>
            </w:pPr>
            <w:r>
              <w:rPr>
                <w:szCs w:val="24"/>
              </w:rPr>
              <w:t>3</w:t>
            </w:r>
            <w:r w:rsidR="00F915B0">
              <w:rPr>
                <w:szCs w:val="24"/>
              </w:rPr>
              <w:t>/</w:t>
            </w:r>
            <w:r>
              <w:rPr>
                <w:szCs w:val="24"/>
              </w:rPr>
              <w:t>21</w:t>
            </w:r>
            <w:r w:rsidR="00B81BFA">
              <w:rPr>
                <w:szCs w:val="24"/>
              </w:rPr>
              <w:t>/201</w:t>
            </w:r>
            <w:r w:rsidR="00AF7BC2">
              <w:rPr>
                <w:szCs w:val="24"/>
              </w:rPr>
              <w:t>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2264BD" w:rsidP="007C65DB">
            <w:pPr>
              <w:spacing w:after="40" w:line="360" w:lineRule="exact"/>
              <w:jc w:val="center"/>
              <w:rPr>
                <w:szCs w:val="24"/>
              </w:rPr>
            </w:pPr>
            <w:r>
              <w:rPr>
                <w:szCs w:val="24"/>
              </w:rPr>
              <w:t>4099</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2264BD" w:rsidP="007C65DB">
            <w:pPr>
              <w:spacing w:after="40" w:line="360" w:lineRule="exact"/>
              <w:jc w:val="center"/>
              <w:rPr>
                <w:szCs w:val="24"/>
              </w:rPr>
            </w:pPr>
            <w:r>
              <w:rPr>
                <w:szCs w:val="24"/>
              </w:rPr>
              <w:t>022</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A138FD" w:rsidP="007C65DB">
            <w:pPr>
              <w:spacing w:after="40" w:line="360" w:lineRule="exact"/>
              <w:jc w:val="center"/>
              <w:rPr>
                <w:szCs w:val="24"/>
              </w:rPr>
            </w:pPr>
            <w:r>
              <w:rPr>
                <w:szCs w:val="24"/>
              </w:rPr>
              <w:t>N</w:t>
            </w: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fiducialization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A138FD" w:rsidP="007C65DB">
            <w:pPr>
              <w:spacing w:after="40" w:line="360" w:lineRule="exact"/>
              <w:jc w:val="both"/>
              <w:rPr>
                <w:szCs w:val="24"/>
              </w:rPr>
            </w:pPr>
            <w:r>
              <w:rPr>
                <w:szCs w:val="24"/>
              </w:rPr>
              <w:t>Y</w:t>
            </w:r>
          </w:p>
        </w:tc>
      </w:tr>
    </w:tbl>
    <w:p w:rsidR="003A3DE9" w:rsidRDefault="003A3DE9" w:rsidP="003A3DE9">
      <w:pPr>
        <w:jc w:val="both"/>
      </w:pPr>
      <w:bookmarkStart w:id="0" w:name="OLE_LINK20"/>
    </w:p>
    <w:p w:rsidR="003A3DE9" w:rsidRDefault="003A3DE9" w:rsidP="003A3DE9">
      <w:pPr>
        <w:spacing w:after="120"/>
        <w:jc w:val="both"/>
      </w:pPr>
      <w:r>
        <w:rPr>
          <w:b/>
        </w:rPr>
        <w:t>Fiducialization:</w:t>
      </w:r>
    </w:p>
    <w:p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A138FD" w:rsidP="007C65DB">
            <w:pPr>
              <w:spacing w:after="40" w:line="360" w:lineRule="exact"/>
              <w:jc w:val="both"/>
              <w:rPr>
                <w:szCs w:val="24"/>
              </w:rPr>
            </w:pPr>
            <w:r>
              <w:rPr>
                <w:szCs w:val="24"/>
              </w:rPr>
              <w:t>K. Caban</w:t>
            </w:r>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51164E" w:rsidP="007C65DB">
            <w:pPr>
              <w:spacing w:after="40" w:line="360" w:lineRule="exact"/>
              <w:jc w:val="both"/>
              <w:rPr>
                <w:sz w:val="18"/>
                <w:szCs w:val="18"/>
              </w:rPr>
            </w:pPr>
            <w:r w:rsidRPr="00806071">
              <w:rPr>
                <w:sz w:val="18"/>
                <w:szCs w:val="18"/>
              </w:rPr>
              <w:t>http://www-group.slac.stanford.edu/met/MagMeas/MAGDATA/LCLS-II/Quad/</w:t>
            </w:r>
            <w:r w:rsidR="002264BD">
              <w:rPr>
                <w:sz w:val="18"/>
                <w:szCs w:val="18"/>
              </w:rPr>
              <w:t>4099</w:t>
            </w:r>
            <w:r w:rsidR="00A138FD">
              <w:rPr>
                <w:sz w:val="18"/>
                <w:szCs w:val="18"/>
              </w:rPr>
              <w:t>/</w:t>
            </w:r>
            <w:r w:rsidR="002264BD">
              <w:rPr>
                <w:sz w:val="18"/>
                <w:szCs w:val="18"/>
              </w:rPr>
              <w:t>4099</w:t>
            </w:r>
            <w:r w:rsidR="00A138FD" w:rsidRPr="00A138FD">
              <w:rPr>
                <w:sz w:val="18"/>
                <w:szCs w:val="18"/>
              </w:rPr>
              <w:t>_Fiducial_Report.pdf</w:t>
            </w:r>
          </w:p>
        </w:tc>
      </w:tr>
    </w:tbl>
    <w:p w:rsidR="000D5F4D" w:rsidRDefault="000D5F4D" w:rsidP="003A3DE9">
      <w:pPr>
        <w:spacing w:after="120"/>
        <w:jc w:val="both"/>
        <w:rPr>
          <w:b/>
        </w:rPr>
      </w:pPr>
      <w:r>
        <w:rPr>
          <w:b/>
        </w:rPr>
        <w:br w:type="page"/>
      </w:r>
    </w:p>
    <w:p w:rsidR="003A3DE9" w:rsidRDefault="003A3DE9" w:rsidP="003A3DE9">
      <w:pPr>
        <w:spacing w:after="120"/>
        <w:jc w:val="both"/>
        <w:rPr>
          <w:b/>
        </w:rPr>
      </w:pPr>
      <w:r>
        <w:rPr>
          <w:b/>
        </w:rPr>
        <w:lastRenderedPageBreak/>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0D5F4D" w:rsidP="003A3DE9">
      <w:pPr>
        <w:spacing w:after="120"/>
        <w:jc w:val="both"/>
      </w:pPr>
      <w:r>
        <w:t>Three Linear R</w:t>
      </w:r>
      <w:r w:rsidR="00E76266">
        <w:t>amp</w:t>
      </w:r>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http://www-group.slac.stanford.edu/met/MagMeas/MAGDATA/LCLS-II/Quad/</w:t>
            </w:r>
            <w:r w:rsidR="002264BD">
              <w:rPr>
                <w:sz w:val="18"/>
                <w:szCs w:val="18"/>
              </w:rPr>
              <w:t>4099</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A6205A"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coils (mH):</w:t>
            </w:r>
          </w:p>
        </w:tc>
        <w:tc>
          <w:tcPr>
            <w:tcW w:w="3510" w:type="dxa"/>
          </w:tcPr>
          <w:p w:rsidR="005C0987" w:rsidRPr="0003679C" w:rsidRDefault="003724C1" w:rsidP="00E16E07">
            <w:pPr>
              <w:spacing w:after="40" w:line="360" w:lineRule="exact"/>
              <w:jc w:val="right"/>
              <w:rPr>
                <w:szCs w:val="24"/>
              </w:rPr>
            </w:pPr>
            <w:r>
              <w:rPr>
                <w:szCs w:val="24"/>
              </w:rPr>
              <w:t>58.0</w:t>
            </w:r>
            <w:r w:rsidR="00036F5B">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5C0987" w:rsidRPr="0003679C" w:rsidRDefault="00D91CC7" w:rsidP="002264BD">
            <w:pPr>
              <w:spacing w:after="40" w:line="360" w:lineRule="exact"/>
              <w:jc w:val="right"/>
              <w:rPr>
                <w:rFonts w:ascii="Symbol" w:hAnsi="Symbol"/>
                <w:szCs w:val="24"/>
              </w:rPr>
            </w:pPr>
            <w:r>
              <w:rPr>
                <w:rFonts w:ascii="Symbol" w:hAnsi="Symbol"/>
                <w:szCs w:val="24"/>
              </w:rPr>
              <w:t></w:t>
            </w:r>
            <w:r>
              <w:rPr>
                <w:rFonts w:ascii="Symbol" w:hAnsi="Symbol"/>
                <w:szCs w:val="24"/>
              </w:rPr>
              <w:t></w:t>
            </w:r>
            <w:r w:rsidR="002264BD">
              <w:rPr>
                <w:rFonts w:ascii="Symbol" w:hAnsi="Symbol"/>
                <w:szCs w:val="24"/>
              </w:rPr>
              <w:t></w:t>
            </w:r>
            <w:r w:rsidR="002264BD">
              <w:rPr>
                <w:rFonts w:ascii="Symbol" w:hAnsi="Symbol"/>
                <w:szCs w:val="24"/>
              </w:rPr>
              <w:t></w:t>
            </w:r>
            <w:r w:rsidR="002264BD">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(mH):</w:t>
            </w:r>
          </w:p>
        </w:tc>
        <w:tc>
          <w:tcPr>
            <w:tcW w:w="3510" w:type="dxa"/>
          </w:tcPr>
          <w:p w:rsidR="005C0987" w:rsidRPr="0003679C" w:rsidRDefault="003724C1" w:rsidP="00D91CC7">
            <w:pPr>
              <w:spacing w:after="40" w:line="360" w:lineRule="exact"/>
              <w:jc w:val="right"/>
              <w:rPr>
                <w:szCs w:val="24"/>
              </w:rPr>
            </w:pPr>
            <w:r>
              <w:rPr>
                <w:szCs w:val="24"/>
              </w:rPr>
              <w:t xml:space="preserve"> 2.47</w:t>
            </w:r>
            <w:r w:rsidR="00402419">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5C0987" w:rsidRPr="0003679C" w:rsidRDefault="002264BD"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(mH):</w:t>
            </w:r>
          </w:p>
        </w:tc>
        <w:tc>
          <w:tcPr>
            <w:tcW w:w="3510" w:type="dxa"/>
          </w:tcPr>
          <w:p w:rsidR="003A3DE9" w:rsidRPr="0003679C" w:rsidRDefault="003724C1" w:rsidP="007C65DB">
            <w:pPr>
              <w:spacing w:after="40" w:line="360" w:lineRule="exact"/>
              <w:jc w:val="right"/>
              <w:rPr>
                <w:szCs w:val="24"/>
              </w:rPr>
            </w:pPr>
            <w:r>
              <w:rPr>
                <w:szCs w:val="24"/>
              </w:rPr>
              <w:t>2.44</w:t>
            </w:r>
            <w:r w:rsidR="00402419">
              <w:rPr>
                <w:szCs w:val="24"/>
              </w:rPr>
              <w:t xml:space="preserve"> </w:t>
            </w:r>
            <w:r w:rsidR="003A3DE9" w:rsidRPr="0003679C">
              <w:rPr>
                <w:szCs w:val="24"/>
              </w:rPr>
              <w:t>mH</w:t>
            </w:r>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2264BD"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806071"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E2900" w:rsidRDefault="002F42C9" w:rsidP="003E2900">
            <w:pPr>
              <w:spacing w:after="40" w:line="360" w:lineRule="exact"/>
              <w:jc w:val="right"/>
            </w:pPr>
            <w:r>
              <w:t>22.5</w:t>
            </w:r>
            <w:r w:rsidR="003A3DE9">
              <w:t>°C</w:t>
            </w:r>
          </w:p>
        </w:tc>
      </w:tr>
      <w:tr w:rsidR="003A3DE9" w:rsidTr="007C65DB">
        <w:trPr>
          <w:jc w:val="center"/>
        </w:trPr>
        <w:tc>
          <w:tcPr>
            <w:tcW w:w="5409" w:type="dxa"/>
          </w:tcPr>
          <w:p w:rsidR="003A3DE9" w:rsidRDefault="003A3DE9" w:rsidP="007C65DB">
            <w:pPr>
              <w:spacing w:after="40" w:line="360" w:lineRule="exact"/>
              <w:jc w:val="both"/>
            </w:pPr>
            <w:r>
              <w:t xml:space="preserve">Final magnet </w:t>
            </w:r>
            <w:r w:rsidR="003E2900">
              <w:t xml:space="preserve">steel </w:t>
            </w:r>
            <w:r>
              <w:t>temperature (xx.x °C):</w:t>
            </w:r>
          </w:p>
        </w:tc>
        <w:tc>
          <w:tcPr>
            <w:tcW w:w="3609" w:type="dxa"/>
          </w:tcPr>
          <w:p w:rsidR="003A3DE9" w:rsidRDefault="002F42C9" w:rsidP="007C65DB">
            <w:pPr>
              <w:spacing w:after="40" w:line="360" w:lineRule="exact"/>
              <w:jc w:val="right"/>
            </w:pPr>
            <w:r>
              <w:t xml:space="preserve"> 23.1</w:t>
            </w:r>
            <w:r w:rsidR="003A3DE9">
              <w:t>°C</w:t>
            </w:r>
          </w:p>
        </w:tc>
      </w:tr>
      <w:tr w:rsidR="003E2900" w:rsidTr="007C65DB">
        <w:trPr>
          <w:jc w:val="center"/>
        </w:trPr>
        <w:tc>
          <w:tcPr>
            <w:tcW w:w="5409" w:type="dxa"/>
          </w:tcPr>
          <w:p w:rsidR="003E2900" w:rsidRDefault="003E2900" w:rsidP="003E2900">
            <w:pPr>
              <w:spacing w:after="40" w:line="360" w:lineRule="exact"/>
              <w:jc w:val="both"/>
            </w:pPr>
            <w:r>
              <w:t>Final magnet coil temperature (xx.x °C):</w:t>
            </w:r>
          </w:p>
        </w:tc>
        <w:tc>
          <w:tcPr>
            <w:tcW w:w="3609" w:type="dxa"/>
          </w:tcPr>
          <w:p w:rsidR="003E2900" w:rsidRDefault="002F42C9" w:rsidP="007C65DB">
            <w:pPr>
              <w:spacing w:after="40" w:line="360" w:lineRule="exact"/>
              <w:jc w:val="right"/>
            </w:pPr>
            <w:r>
              <w:t xml:space="preserve">24.6 </w:t>
            </w:r>
            <w:r w:rsidR="00D935D6">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lastRenderedPageBreak/>
              <w:t>Standardization complete (initials):</w:t>
            </w:r>
          </w:p>
        </w:tc>
        <w:tc>
          <w:tcPr>
            <w:tcW w:w="3609" w:type="dxa"/>
          </w:tcPr>
          <w:p w:rsidR="003A3DE9" w:rsidRDefault="003E2900"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E290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r w:rsidRPr="00605A08">
        <w:rPr>
          <w:i/>
          <w:iCs/>
        </w:rPr>
        <w:t>Gdl</w:t>
      </w:r>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F92380" w:rsidP="007C65DB">
            <w:pPr>
              <w:spacing w:after="40" w:line="360" w:lineRule="exact"/>
              <w:jc w:val="both"/>
              <w:rPr>
                <w:szCs w:val="24"/>
              </w:rPr>
            </w:pPr>
            <w:r w:rsidRPr="004B3BAA">
              <w:rPr>
                <w:szCs w:val="24"/>
              </w:rPr>
              <w:t>26bc0_25q_dqbuck</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F92380" w:rsidP="007C65DB">
            <w:pPr>
              <w:spacing w:after="40" w:line="360" w:lineRule="exact"/>
              <w:jc w:val="right"/>
              <w:rPr>
                <w:szCs w:val="24"/>
              </w:rPr>
            </w:pPr>
            <w:r w:rsidRPr="004B3BAA">
              <w:rPr>
                <w:szCs w:val="24"/>
              </w:rPr>
              <w:t>0.0029972</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BF1260" w:rsidP="007C65DB">
            <w:pPr>
              <w:spacing w:after="40" w:line="360" w:lineRule="exact"/>
              <w:rPr>
                <w:szCs w:val="24"/>
              </w:rPr>
            </w:pPr>
            <w:r>
              <w:rPr>
                <w:szCs w:val="24"/>
              </w:rPr>
              <w:t>Hardat.ru1</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Gdl</w:t>
            </w:r>
            <w:r>
              <w:t xml:space="preserve"> up &amp; down</w:t>
            </w:r>
            <w:r>
              <w:rPr>
                <w:szCs w:val="24"/>
              </w:rPr>
              <w:t xml:space="preserve"> data:</w:t>
            </w:r>
          </w:p>
        </w:tc>
        <w:tc>
          <w:tcPr>
            <w:tcW w:w="4485" w:type="dxa"/>
          </w:tcPr>
          <w:p w:rsidR="003A3DE9" w:rsidRPr="0003679C" w:rsidRDefault="00BF1260" w:rsidP="007C65DB">
            <w:pPr>
              <w:spacing w:after="40" w:line="360" w:lineRule="exact"/>
              <w:rPr>
                <w:szCs w:val="24"/>
              </w:rPr>
            </w:pPr>
            <w:r>
              <w:rPr>
                <w:szCs w:val="24"/>
              </w:rPr>
              <w:t>Strdat.ru1</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C62D1D"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7C56C1" w:rsidP="007C65DB">
            <w:pPr>
              <w:spacing w:after="40" w:line="360" w:lineRule="exact"/>
              <w:jc w:val="right"/>
            </w:pPr>
            <w:r>
              <w:t xml:space="preserve">21.4 </w:t>
            </w:r>
            <w:r w:rsidR="003A3DE9">
              <w:t>°C</w:t>
            </w:r>
          </w:p>
        </w:tc>
      </w:tr>
      <w:tr w:rsidR="003A3DE9" w:rsidTr="007C65DB">
        <w:trPr>
          <w:jc w:val="center"/>
        </w:trPr>
        <w:tc>
          <w:tcPr>
            <w:tcW w:w="3879" w:type="dxa"/>
          </w:tcPr>
          <w:p w:rsidR="003A3DE9" w:rsidRDefault="003A3DE9" w:rsidP="007C65DB">
            <w:pPr>
              <w:spacing w:after="40" w:line="360" w:lineRule="exact"/>
              <w:jc w:val="both"/>
            </w:pPr>
            <w:r>
              <w:t>Final magnet temperature (xx.x °C):</w:t>
            </w:r>
          </w:p>
        </w:tc>
        <w:tc>
          <w:tcPr>
            <w:tcW w:w="5139" w:type="dxa"/>
          </w:tcPr>
          <w:p w:rsidR="003A3DE9" w:rsidRDefault="007C56C1" w:rsidP="007C65DB">
            <w:pPr>
              <w:spacing w:after="40" w:line="360" w:lineRule="exact"/>
              <w:jc w:val="right"/>
            </w:pPr>
            <w:r>
              <w:t xml:space="preserve">23.4 </w:t>
            </w:r>
            <w:r w:rsidR="003A3DE9">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lastRenderedPageBreak/>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45728B" w:rsidP="005200AE">
            <w:pPr>
              <w:spacing w:after="40" w:line="360" w:lineRule="exact"/>
              <w:jc w:val="right"/>
            </w:pPr>
            <w:r>
              <w:t>162.7</w:t>
            </w:r>
            <w:r w:rsidR="00284308">
              <w:t xml:space="preserve"> </w:t>
            </w:r>
            <w:r w:rsidR="003A3DE9" w:rsidRPr="00B67DD8">
              <w:t>µ</w:t>
            </w:r>
            <w:r w:rsidR="003A3DE9">
              <w:t>m</w:t>
            </w:r>
          </w:p>
        </w:tc>
        <w:tc>
          <w:tcPr>
            <w:tcW w:w="1238" w:type="dxa"/>
          </w:tcPr>
          <w:p w:rsidR="003A3DE9" w:rsidRDefault="00284308" w:rsidP="007C65DB">
            <w:pPr>
              <w:spacing w:after="40" w:line="360" w:lineRule="exact"/>
              <w:jc w:val="right"/>
            </w:pPr>
            <w:r>
              <w:t xml:space="preserve"> </w:t>
            </w:r>
            <w:r w:rsidR="0045728B">
              <w:t>-12.8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284308" w:rsidP="005200AE">
            <w:pPr>
              <w:spacing w:after="40" w:line="360" w:lineRule="exact"/>
              <w:jc w:val="right"/>
            </w:pPr>
            <w:r>
              <w:t xml:space="preserve"> </w:t>
            </w:r>
            <w:r w:rsidR="0045728B">
              <w:t>-73.2</w:t>
            </w:r>
            <w:r>
              <w:t xml:space="preserve"> </w:t>
            </w:r>
            <w:r w:rsidR="003A3DE9" w:rsidRPr="00B67DD8">
              <w:t>µ</w:t>
            </w:r>
            <w:r w:rsidR="003A3DE9">
              <w:t>m</w:t>
            </w:r>
          </w:p>
        </w:tc>
        <w:tc>
          <w:tcPr>
            <w:tcW w:w="1238" w:type="dxa"/>
          </w:tcPr>
          <w:p w:rsidR="003A3DE9" w:rsidRDefault="0045728B" w:rsidP="007C65DB">
            <w:pPr>
              <w:spacing w:after="40" w:line="360" w:lineRule="exact"/>
              <w:jc w:val="right"/>
            </w:pPr>
            <w:r>
              <w:t>-222.0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45728B" w:rsidP="005200AE">
            <w:pPr>
              <w:spacing w:after="40" w:line="360" w:lineRule="exact"/>
              <w:jc w:val="right"/>
            </w:pPr>
            <w:r>
              <w:t>-51.9</w:t>
            </w:r>
            <w:r w:rsidR="003A3DE9" w:rsidRPr="00B67DD8">
              <w:t>µ</w:t>
            </w:r>
            <w:r w:rsidR="003A3DE9">
              <w:t>m</w:t>
            </w:r>
          </w:p>
        </w:tc>
        <w:tc>
          <w:tcPr>
            <w:tcW w:w="1238" w:type="dxa"/>
          </w:tcPr>
          <w:p w:rsidR="003A3DE9" w:rsidRDefault="0045728B" w:rsidP="007C65DB">
            <w:pPr>
              <w:spacing w:after="40" w:line="360" w:lineRule="exact"/>
              <w:jc w:val="right"/>
            </w:pPr>
            <w:r>
              <w:t>215.3</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45728B" w:rsidP="007C65DB">
            <w:pPr>
              <w:spacing w:after="40" w:line="360" w:lineRule="exact"/>
              <w:jc w:val="right"/>
            </w:pPr>
            <w:r>
              <w:t>390.1</w:t>
            </w:r>
            <w:r w:rsidR="003A3DE9" w:rsidRPr="00B67DD8">
              <w:t>µ</w:t>
            </w:r>
            <w:r w:rsidR="003A3DE9">
              <w:t>m</w:t>
            </w:r>
          </w:p>
        </w:tc>
        <w:tc>
          <w:tcPr>
            <w:tcW w:w="1238" w:type="dxa"/>
          </w:tcPr>
          <w:p w:rsidR="003A3DE9" w:rsidRDefault="0045728B" w:rsidP="007C65DB">
            <w:pPr>
              <w:spacing w:after="40" w:line="360" w:lineRule="exact"/>
              <w:jc w:val="right"/>
            </w:pPr>
            <w:r>
              <w:t>197.1</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45728B" w:rsidP="007C65DB">
            <w:pPr>
              <w:spacing w:after="40" w:line="360" w:lineRule="exact"/>
              <w:jc w:val="right"/>
            </w:pPr>
            <w:r>
              <w:t>371.2</w:t>
            </w:r>
            <w:r w:rsidR="003A3DE9" w:rsidRPr="00B67DD8">
              <w:t>µ</w:t>
            </w:r>
            <w:r w:rsidR="003A3DE9">
              <w:t>m</w:t>
            </w:r>
          </w:p>
        </w:tc>
        <w:tc>
          <w:tcPr>
            <w:tcW w:w="1238" w:type="dxa"/>
          </w:tcPr>
          <w:p w:rsidR="003A3DE9" w:rsidRDefault="0045728B" w:rsidP="007C65DB">
            <w:pPr>
              <w:spacing w:after="40" w:line="360" w:lineRule="exact"/>
              <w:jc w:val="right"/>
            </w:pPr>
            <w:r>
              <w:t>-240.5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45728B" w:rsidP="007C65DB">
            <w:pPr>
              <w:spacing w:after="40" w:line="360" w:lineRule="exact"/>
              <w:jc w:val="right"/>
            </w:pPr>
            <w:r>
              <w:t>164.0</w:t>
            </w:r>
            <w:r w:rsidR="003A3DE9" w:rsidRPr="00B67DD8">
              <w:t>µ</w:t>
            </w:r>
            <w:r w:rsidR="003A3DE9">
              <w:t>m</w:t>
            </w:r>
          </w:p>
        </w:tc>
        <w:tc>
          <w:tcPr>
            <w:tcW w:w="1238" w:type="dxa"/>
          </w:tcPr>
          <w:p w:rsidR="003A3DE9" w:rsidRDefault="0045728B" w:rsidP="005200AE">
            <w:pPr>
              <w:spacing w:after="40" w:line="360" w:lineRule="exact"/>
              <w:jc w:val="right"/>
            </w:pPr>
            <w:r>
              <w:t>-14.7</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A2657E" w:rsidP="007C65DB">
            <w:pPr>
              <w:spacing w:after="40" w:line="360" w:lineRule="exact"/>
              <w:jc w:val="both"/>
              <w:rPr>
                <w:szCs w:val="24"/>
              </w:rPr>
            </w:pPr>
            <w:r>
              <w:rPr>
                <w:szCs w:val="24"/>
              </w:rPr>
              <w:t xml:space="preserve">Center </w:t>
            </w:r>
            <w:r w:rsidR="003A3DE9">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Ctrdat.ru3</w:t>
            </w:r>
          </w:p>
        </w:tc>
      </w:tr>
      <w:tr w:rsidR="00A2657E" w:rsidRPr="0003679C" w:rsidTr="007C65DB">
        <w:trPr>
          <w:jc w:val="center"/>
        </w:trPr>
        <w:tc>
          <w:tcPr>
            <w:tcW w:w="1809" w:type="dxa"/>
          </w:tcPr>
          <w:p w:rsidR="00A2657E" w:rsidRDefault="00A2657E" w:rsidP="007C65DB">
            <w:pPr>
              <w:spacing w:after="40" w:line="360" w:lineRule="exact"/>
              <w:jc w:val="both"/>
              <w:rPr>
                <w:szCs w:val="24"/>
              </w:rPr>
            </w:pPr>
            <w:r>
              <w:rPr>
                <w:szCs w:val="24"/>
              </w:rPr>
              <w:t>Harmonics File:</w:t>
            </w:r>
          </w:p>
        </w:tc>
        <w:tc>
          <w:tcPr>
            <w:tcW w:w="7209" w:type="dxa"/>
          </w:tcPr>
          <w:p w:rsidR="00A2657E" w:rsidRDefault="00C62D1D" w:rsidP="007C65DB">
            <w:pPr>
              <w:spacing w:after="40" w:line="360" w:lineRule="exact"/>
              <w:jc w:val="right"/>
              <w:rPr>
                <w:szCs w:val="24"/>
              </w:rPr>
            </w:pPr>
            <w:r>
              <w:rPr>
                <w:szCs w:val="24"/>
              </w:rPr>
              <w:t>Hardat.ru3</w:t>
            </w:r>
          </w:p>
        </w:tc>
      </w:tr>
    </w:tbl>
    <w:p w:rsidR="003A3DE9" w:rsidRDefault="003A3DE9" w:rsidP="003A3DE9">
      <w:pPr>
        <w:pStyle w:val="BodyText"/>
        <w:spacing w:before="144" w:after="144"/>
      </w:pPr>
    </w:p>
    <w:p w:rsidR="005C49A5" w:rsidRDefault="005C49A5" w:rsidP="003A3DE9">
      <w:pPr>
        <w:pStyle w:val="BodyText"/>
        <w:spacing w:before="144" w:after="144"/>
      </w:pPr>
    </w:p>
    <w:p w:rsidR="005C49A5" w:rsidRPr="00A14D82" w:rsidRDefault="005C49A5" w:rsidP="005C49A5">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5C49A5" w:rsidRPr="005C49A5" w:rsidRDefault="005C49A5" w:rsidP="005C49A5">
      <w:pPr>
        <w:pStyle w:val="BodyText"/>
        <w:autoSpaceDE w:val="0"/>
        <w:autoSpaceDN w:val="0"/>
        <w:spacing w:beforeLines="0" w:afterLines="0" w:after="120" w:line="300" w:lineRule="exact"/>
        <w:ind w:left="360"/>
        <w:jc w:val="both"/>
      </w:pPr>
    </w:p>
    <w:p w:rsidR="008558AD" w:rsidRPr="001204DF" w:rsidRDefault="008558AD" w:rsidP="008558AD">
      <w:pPr>
        <w:pStyle w:val="BodyText"/>
        <w:numPr>
          <w:ilvl w:val="0"/>
          <w:numId w:val="22"/>
        </w:numPr>
        <w:autoSpaceDE w:val="0"/>
        <w:autoSpaceDN w:val="0"/>
        <w:spacing w:beforeLines="0" w:afterLines="0" w:after="120" w:line="300" w:lineRule="exact"/>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8558AD" w:rsidTr="00270692">
        <w:trPr>
          <w:jc w:val="center"/>
        </w:trPr>
        <w:tc>
          <w:tcPr>
            <w:tcW w:w="3424" w:type="dxa"/>
          </w:tcPr>
          <w:p w:rsidR="008558AD" w:rsidRDefault="008558AD" w:rsidP="00270692">
            <w:pPr>
              <w:spacing w:after="40" w:line="360" w:lineRule="exact"/>
              <w:jc w:val="both"/>
            </w:pPr>
            <w:r>
              <w:t>Description</w:t>
            </w:r>
          </w:p>
        </w:tc>
        <w:tc>
          <w:tcPr>
            <w:tcW w:w="1256" w:type="dxa"/>
          </w:tcPr>
          <w:p w:rsidR="008558AD" w:rsidRDefault="008558AD" w:rsidP="00270692">
            <w:pPr>
              <w:spacing w:after="40" w:line="360" w:lineRule="exact"/>
              <w:jc w:val="center"/>
            </w:pPr>
            <w:r>
              <w:t>H-Cur</w:t>
            </w:r>
          </w:p>
        </w:tc>
        <w:tc>
          <w:tcPr>
            <w:tcW w:w="1260" w:type="dxa"/>
          </w:tcPr>
          <w:p w:rsidR="008558AD" w:rsidRDefault="008558AD" w:rsidP="00270692">
            <w:pPr>
              <w:spacing w:after="40" w:line="360" w:lineRule="exact"/>
              <w:jc w:val="center"/>
            </w:pPr>
            <w:r>
              <w:t>V-Cur</w:t>
            </w:r>
          </w:p>
        </w:tc>
        <w:tc>
          <w:tcPr>
            <w:tcW w:w="1238" w:type="dxa"/>
          </w:tcPr>
          <w:p w:rsidR="008558AD" w:rsidRDefault="008558AD" w:rsidP="00270692">
            <w:pPr>
              <w:spacing w:after="40" w:line="360" w:lineRule="exact"/>
              <w:jc w:val="center"/>
            </w:pPr>
            <w:r>
              <w:t>x-center</w:t>
            </w:r>
          </w:p>
        </w:tc>
        <w:tc>
          <w:tcPr>
            <w:tcW w:w="1238" w:type="dxa"/>
          </w:tcPr>
          <w:p w:rsidR="008558AD" w:rsidRDefault="008558AD" w:rsidP="00270692">
            <w:pPr>
              <w:spacing w:after="40" w:line="360" w:lineRule="exact"/>
              <w:jc w:val="center"/>
            </w:pPr>
            <w:r>
              <w:t>y-center</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45728B" w:rsidP="00270692">
            <w:pPr>
              <w:spacing w:after="40" w:line="360" w:lineRule="exact"/>
              <w:jc w:val="right"/>
            </w:pPr>
            <w:r>
              <w:t>162.7</w:t>
            </w:r>
            <w:r w:rsidR="008558AD" w:rsidRPr="00B67DD8">
              <w:t>µ</w:t>
            </w:r>
            <w:r w:rsidR="008558AD">
              <w:t>m</w:t>
            </w:r>
          </w:p>
        </w:tc>
        <w:tc>
          <w:tcPr>
            <w:tcW w:w="1238" w:type="dxa"/>
          </w:tcPr>
          <w:p w:rsidR="008558AD" w:rsidRDefault="0045728B" w:rsidP="00270692">
            <w:pPr>
              <w:spacing w:after="40" w:line="360" w:lineRule="exact"/>
              <w:jc w:val="right"/>
            </w:pPr>
            <w:r>
              <w:t>-13.2</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Right Corner</w:t>
            </w:r>
          </w:p>
        </w:tc>
        <w:tc>
          <w:tcPr>
            <w:tcW w:w="1256" w:type="dxa"/>
          </w:tcPr>
          <w:p w:rsidR="008558AD" w:rsidRDefault="008558AD" w:rsidP="008558AD">
            <w:pPr>
              <w:spacing w:after="40" w:line="360" w:lineRule="exact"/>
              <w:jc w:val="center"/>
            </w:pPr>
            <w:r>
              <w:t>+0.5 A</w:t>
            </w:r>
          </w:p>
        </w:tc>
        <w:tc>
          <w:tcPr>
            <w:tcW w:w="1260" w:type="dxa"/>
          </w:tcPr>
          <w:p w:rsidR="008558AD" w:rsidRDefault="008558AD" w:rsidP="008558AD">
            <w:pPr>
              <w:spacing w:after="40" w:line="360" w:lineRule="exact"/>
              <w:jc w:val="center"/>
            </w:pPr>
            <w:r>
              <w:t>+ 0.5 A</w:t>
            </w:r>
          </w:p>
        </w:tc>
        <w:tc>
          <w:tcPr>
            <w:tcW w:w="1238" w:type="dxa"/>
          </w:tcPr>
          <w:p w:rsidR="008558AD" w:rsidRDefault="0045728B" w:rsidP="00270692">
            <w:pPr>
              <w:spacing w:after="40" w:line="360" w:lineRule="exact"/>
              <w:jc w:val="right"/>
            </w:pPr>
            <w:r>
              <w:t>44.8</w:t>
            </w:r>
            <w:r w:rsidR="008558AD" w:rsidRPr="00B67DD8">
              <w:t>µ</w:t>
            </w:r>
            <w:r w:rsidR="008558AD">
              <w:t>m</w:t>
            </w:r>
          </w:p>
        </w:tc>
        <w:tc>
          <w:tcPr>
            <w:tcW w:w="1238" w:type="dxa"/>
          </w:tcPr>
          <w:p w:rsidR="008558AD" w:rsidRDefault="0045728B" w:rsidP="00270692">
            <w:pPr>
              <w:spacing w:after="40" w:line="360" w:lineRule="exact"/>
              <w:jc w:val="right"/>
            </w:pPr>
            <w:r>
              <w:t>-118.1</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lastRenderedPageBreak/>
              <w:t>Lower Right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45728B">
              <w:t>55.7</w:t>
            </w:r>
            <w:r w:rsidR="008558AD" w:rsidRPr="00B67DD8">
              <w:t>µ</w:t>
            </w:r>
            <w:r w:rsidR="008558AD">
              <w:t>m</w:t>
            </w:r>
          </w:p>
        </w:tc>
        <w:tc>
          <w:tcPr>
            <w:tcW w:w="1238" w:type="dxa"/>
          </w:tcPr>
          <w:p w:rsidR="008558AD" w:rsidRDefault="0045728B" w:rsidP="00270692">
            <w:pPr>
              <w:spacing w:after="40" w:line="360" w:lineRule="exact"/>
              <w:jc w:val="right"/>
            </w:pPr>
            <w:r>
              <w:t>99.8</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45728B">
              <w:t>275.8</w:t>
            </w:r>
            <w:r w:rsidR="008558AD" w:rsidRPr="00B67DD8">
              <w:t>µ</w:t>
            </w:r>
            <w:r w:rsidR="008558AD">
              <w:t>m</w:t>
            </w:r>
          </w:p>
        </w:tc>
        <w:tc>
          <w:tcPr>
            <w:tcW w:w="1238" w:type="dxa"/>
          </w:tcPr>
          <w:p w:rsidR="008558AD" w:rsidRDefault="0045728B" w:rsidP="00270692">
            <w:pPr>
              <w:spacing w:after="40" w:line="360" w:lineRule="exact"/>
              <w:jc w:val="right"/>
            </w:pPr>
            <w:r>
              <w:t>90.7</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45728B" w:rsidP="00270692">
            <w:pPr>
              <w:spacing w:after="40" w:line="360" w:lineRule="exact"/>
              <w:jc w:val="right"/>
            </w:pPr>
            <w:r>
              <w:t>266.7</w:t>
            </w:r>
            <w:r w:rsidR="008558AD" w:rsidRPr="00B67DD8">
              <w:t>µ</w:t>
            </w:r>
            <w:r w:rsidR="008558AD">
              <w:t>m</w:t>
            </w:r>
          </w:p>
        </w:tc>
        <w:tc>
          <w:tcPr>
            <w:tcW w:w="1238" w:type="dxa"/>
          </w:tcPr>
          <w:p w:rsidR="008558AD" w:rsidRDefault="0045728B" w:rsidP="003A33B2">
            <w:pPr>
              <w:spacing w:after="40" w:line="360" w:lineRule="exact"/>
              <w:jc w:val="right"/>
            </w:pPr>
            <w:r>
              <w:t>-127.6</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45728B" w:rsidP="00270692">
            <w:pPr>
              <w:spacing w:after="40" w:line="360" w:lineRule="exact"/>
              <w:jc w:val="right"/>
            </w:pPr>
            <w:r>
              <w:t>162.8</w:t>
            </w:r>
            <w:r w:rsidR="008558AD" w:rsidRPr="00B67DD8">
              <w:t>µ</w:t>
            </w:r>
            <w:r w:rsidR="008558AD">
              <w:t>m</w:t>
            </w:r>
          </w:p>
        </w:tc>
        <w:tc>
          <w:tcPr>
            <w:tcW w:w="1238" w:type="dxa"/>
          </w:tcPr>
          <w:p w:rsidR="008558AD" w:rsidRDefault="0045728B" w:rsidP="003A33B2">
            <w:pPr>
              <w:spacing w:after="40" w:line="360" w:lineRule="exact"/>
              <w:jc w:val="right"/>
            </w:pPr>
            <w:r>
              <w:t>-15.2</w:t>
            </w:r>
            <w:r w:rsidR="008558AD" w:rsidRPr="00B67DD8">
              <w:t>µ</w:t>
            </w:r>
            <w:r w:rsidR="008558AD">
              <w:t>m</w:t>
            </w:r>
          </w:p>
        </w:tc>
      </w:tr>
    </w:tbl>
    <w:p w:rsidR="008558AD" w:rsidRDefault="008558AD" w:rsidP="008558AD">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7276"/>
      </w:tblGrid>
      <w:tr w:rsidR="008558AD" w:rsidRPr="0003679C" w:rsidTr="00270692">
        <w:trPr>
          <w:jc w:val="center"/>
        </w:trPr>
        <w:tc>
          <w:tcPr>
            <w:tcW w:w="1809" w:type="dxa"/>
          </w:tcPr>
          <w:p w:rsidR="008558AD" w:rsidRPr="0003679C" w:rsidRDefault="008558AD" w:rsidP="00270692">
            <w:pPr>
              <w:spacing w:after="40" w:line="360" w:lineRule="exact"/>
              <w:jc w:val="both"/>
              <w:rPr>
                <w:szCs w:val="24"/>
              </w:rPr>
            </w:pPr>
            <w:r>
              <w:rPr>
                <w:szCs w:val="24"/>
              </w:rPr>
              <w:t>Filename:</w:t>
            </w:r>
          </w:p>
        </w:tc>
        <w:tc>
          <w:tcPr>
            <w:tcW w:w="7209" w:type="dxa"/>
          </w:tcPr>
          <w:p w:rsidR="008558AD" w:rsidRPr="0003679C" w:rsidRDefault="00C62D1D" w:rsidP="00623808">
            <w:pPr>
              <w:tabs>
                <w:tab w:val="left" w:pos="6138"/>
              </w:tabs>
              <w:spacing w:after="40" w:line="360" w:lineRule="exact"/>
              <w:rPr>
                <w:szCs w:val="24"/>
              </w:rPr>
            </w:pPr>
            <w:r>
              <w:rPr>
                <w:szCs w:val="24"/>
              </w:rPr>
              <w:tab/>
              <w:t>Ctrdat.ru4</w:t>
            </w:r>
          </w:p>
        </w:tc>
      </w:tr>
    </w:tbl>
    <w:p w:rsidR="008558AD" w:rsidRPr="008558AD" w:rsidRDefault="008558AD" w:rsidP="005C49A5">
      <w:pPr>
        <w:pStyle w:val="BodyText"/>
        <w:autoSpaceDE w:val="0"/>
        <w:autoSpaceDN w:val="0"/>
        <w:spacing w:beforeLines="0" w:afterLines="0" w:after="120" w:line="300" w:lineRule="exact"/>
        <w:ind w:left="450"/>
        <w:jc w:val="both"/>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45728B" w:rsidP="00202C93">
            <w:pPr>
              <w:spacing w:after="40" w:line="360" w:lineRule="exact"/>
              <w:jc w:val="right"/>
            </w:pPr>
            <w:r>
              <w:t>44.3</w:t>
            </w:r>
            <w:r w:rsidR="00202C93">
              <w:t xml:space="preserve"> </w:t>
            </w:r>
            <w:r w:rsidR="003A3DE9" w:rsidRPr="00B67DD8">
              <w:t>µ</w:t>
            </w:r>
            <w:r w:rsidR="003A3DE9">
              <w:t>m</w:t>
            </w:r>
          </w:p>
        </w:tc>
        <w:tc>
          <w:tcPr>
            <w:tcW w:w="1238" w:type="dxa"/>
          </w:tcPr>
          <w:p w:rsidR="003A3DE9" w:rsidRDefault="0045728B" w:rsidP="007C65DB">
            <w:pPr>
              <w:spacing w:after="40" w:line="360" w:lineRule="exact"/>
              <w:jc w:val="right"/>
            </w:pPr>
            <w:r>
              <w:t>-122.6</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45728B" w:rsidP="00652D62">
            <w:pPr>
              <w:spacing w:after="40" w:line="360" w:lineRule="exact"/>
              <w:jc w:val="right"/>
            </w:pPr>
            <w:r>
              <w:t>20.7</w:t>
            </w:r>
            <w:r w:rsidR="00652D62">
              <w:t xml:space="preserve"> </w:t>
            </w:r>
            <w:r w:rsidR="003A3DE9" w:rsidRPr="00B67DD8">
              <w:t>µ</w:t>
            </w:r>
            <w:r w:rsidR="003A3DE9">
              <w:t>m</w:t>
            </w:r>
          </w:p>
        </w:tc>
        <w:tc>
          <w:tcPr>
            <w:tcW w:w="1238" w:type="dxa"/>
          </w:tcPr>
          <w:p w:rsidR="003A3DE9" w:rsidRDefault="0045728B" w:rsidP="007C65DB">
            <w:pPr>
              <w:spacing w:after="40" w:line="360" w:lineRule="exact"/>
              <w:jc w:val="right"/>
            </w:pPr>
            <w:r>
              <w:t>-143.9</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45728B" w:rsidP="00652D62">
            <w:pPr>
              <w:spacing w:after="40" w:line="360" w:lineRule="exact"/>
              <w:jc w:val="right"/>
            </w:pPr>
            <w:r>
              <w:t>22.6</w:t>
            </w:r>
            <w:r w:rsidR="003A3DE9" w:rsidRPr="00B67DD8">
              <w:t>µ</w:t>
            </w:r>
            <w:r w:rsidR="003A3DE9">
              <w:t>m</w:t>
            </w:r>
          </w:p>
        </w:tc>
        <w:tc>
          <w:tcPr>
            <w:tcW w:w="1238" w:type="dxa"/>
          </w:tcPr>
          <w:p w:rsidR="003A3DE9" w:rsidRDefault="0045728B" w:rsidP="007C65DB">
            <w:pPr>
              <w:spacing w:after="40" w:line="360" w:lineRule="exact"/>
              <w:jc w:val="right"/>
            </w:pPr>
            <w:r>
              <w:t>-101.2</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771E7D" w:rsidP="007C65DB">
            <w:pPr>
              <w:spacing w:after="40" w:line="360" w:lineRule="exact"/>
              <w:jc w:val="right"/>
            </w:pPr>
            <w:r>
              <w:t xml:space="preserve"> </w:t>
            </w:r>
            <w:r w:rsidR="0045728B">
              <w:t>65.6</w:t>
            </w:r>
            <w:r w:rsidR="003A3DE9" w:rsidRPr="00B67DD8">
              <w:t>µ</w:t>
            </w:r>
            <w:r w:rsidR="003A3DE9">
              <w:t>m</w:t>
            </w:r>
          </w:p>
        </w:tc>
        <w:tc>
          <w:tcPr>
            <w:tcW w:w="1238" w:type="dxa"/>
          </w:tcPr>
          <w:p w:rsidR="003A3DE9" w:rsidRDefault="0045728B" w:rsidP="007C65DB">
            <w:pPr>
              <w:spacing w:after="40" w:line="360" w:lineRule="exact"/>
              <w:jc w:val="right"/>
            </w:pPr>
            <w:r>
              <w:t>-104.0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771E7D" w:rsidP="007C65DB">
            <w:pPr>
              <w:spacing w:after="40" w:line="360" w:lineRule="exact"/>
              <w:jc w:val="right"/>
            </w:pPr>
            <w:r>
              <w:t xml:space="preserve"> </w:t>
            </w:r>
            <w:r w:rsidR="0045728B">
              <w:t>63.8</w:t>
            </w:r>
            <w:r w:rsidR="003A3DE9" w:rsidRPr="00B67DD8">
              <w:t>µ</w:t>
            </w:r>
            <w:r w:rsidR="003A3DE9">
              <w:t>m</w:t>
            </w:r>
          </w:p>
        </w:tc>
        <w:tc>
          <w:tcPr>
            <w:tcW w:w="1238" w:type="dxa"/>
          </w:tcPr>
          <w:p w:rsidR="003A3DE9" w:rsidRDefault="0045728B" w:rsidP="00202C93">
            <w:pPr>
              <w:spacing w:after="40" w:line="360" w:lineRule="exact"/>
              <w:jc w:val="right"/>
            </w:pPr>
            <w:r>
              <w:t>-147.0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771E7D" w:rsidP="007C65DB">
            <w:pPr>
              <w:spacing w:after="40" w:line="360" w:lineRule="exact"/>
              <w:jc w:val="right"/>
            </w:pPr>
            <w:r>
              <w:t xml:space="preserve"> </w:t>
            </w:r>
            <w:r w:rsidR="0045728B">
              <w:t>43.1</w:t>
            </w:r>
            <w:r w:rsidR="003A3DE9" w:rsidRPr="00B67DD8">
              <w:t>µ</w:t>
            </w:r>
            <w:r w:rsidR="003A3DE9">
              <w:t>m</w:t>
            </w:r>
          </w:p>
        </w:tc>
        <w:tc>
          <w:tcPr>
            <w:tcW w:w="1238" w:type="dxa"/>
          </w:tcPr>
          <w:p w:rsidR="003A3DE9" w:rsidRDefault="0045728B" w:rsidP="007C65DB">
            <w:pPr>
              <w:spacing w:after="40" w:line="360" w:lineRule="exact"/>
              <w:jc w:val="right"/>
            </w:pPr>
            <w:r>
              <w:t>-126.0</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Ctrdat.ru5</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r>
        <w:rPr>
          <w:i/>
          <w:iCs/>
        </w:rPr>
        <w:t>B</w:t>
      </w:r>
      <w:r w:rsidRPr="00605A08">
        <w:rPr>
          <w:i/>
          <w:iCs/>
        </w:rPr>
        <w:t>dl</w:t>
      </w:r>
      <w:r>
        <w:rPr>
          <w:iCs/>
        </w:rPr>
        <w:t>,</w:t>
      </w:r>
      <w:r>
        <w:t xml:space="preserve"> </w:t>
      </w:r>
      <w:r>
        <w:rPr>
          <w:rFonts w:ascii="TimesNewRomanPSMT" w:eastAsia="Times New Roman" w:hAnsi="TimesNewRomanPSMT"/>
          <w:szCs w:val="24"/>
        </w:rPr>
        <w:t>as a function of trim excitation current. for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gridCol w:w="1707"/>
      </w:tblGrid>
      <w:tr w:rsidR="003A3DE9" w:rsidTr="008D60B5">
        <w:trPr>
          <w:jc w:val="center"/>
        </w:trPr>
        <w:tc>
          <w:tcPr>
            <w:tcW w:w="3366" w:type="dxa"/>
          </w:tcPr>
          <w:p w:rsidR="003A3DE9" w:rsidRDefault="003A3DE9" w:rsidP="007C65DB">
            <w:pPr>
              <w:spacing w:after="40" w:line="360" w:lineRule="exact"/>
              <w:jc w:val="both"/>
            </w:pPr>
            <w:r>
              <w:t>Description</w:t>
            </w:r>
          </w:p>
        </w:tc>
        <w:tc>
          <w:tcPr>
            <w:tcW w:w="1236" w:type="dxa"/>
          </w:tcPr>
          <w:p w:rsidR="003A3DE9" w:rsidRDefault="003A3DE9" w:rsidP="007C65DB">
            <w:pPr>
              <w:spacing w:after="40" w:line="360" w:lineRule="exact"/>
              <w:jc w:val="center"/>
            </w:pPr>
            <w:r>
              <w:t>H-Cur</w:t>
            </w:r>
          </w:p>
        </w:tc>
        <w:tc>
          <w:tcPr>
            <w:tcW w:w="1240" w:type="dxa"/>
          </w:tcPr>
          <w:p w:rsidR="003A3DE9" w:rsidRDefault="003A3DE9" w:rsidP="007C65DB">
            <w:pPr>
              <w:spacing w:after="40" w:line="360" w:lineRule="exact"/>
              <w:jc w:val="center"/>
            </w:pPr>
            <w:r>
              <w:t>V-Cur</w:t>
            </w:r>
          </w:p>
        </w:tc>
        <w:tc>
          <w:tcPr>
            <w:tcW w:w="1707" w:type="dxa"/>
          </w:tcPr>
          <w:p w:rsidR="003A3DE9" w:rsidRDefault="003A3DE9" w:rsidP="007C65DB">
            <w:pPr>
              <w:spacing w:after="40" w:line="360" w:lineRule="exact"/>
              <w:jc w:val="center"/>
            </w:pPr>
            <w:r>
              <w:sym w:font="Symbol" w:char="F0F2"/>
            </w:r>
            <w:r>
              <w:rPr>
                <w:i/>
                <w:iCs/>
              </w:rPr>
              <w:t>B</w:t>
            </w:r>
            <w:r w:rsidRPr="00605A08">
              <w:rPr>
                <w:i/>
                <w:iCs/>
              </w:rPr>
              <w:t>dl</w:t>
            </w:r>
          </w:p>
        </w:tc>
      </w:tr>
      <w:tr w:rsidR="003A3DE9" w:rsidTr="008D60B5">
        <w:trPr>
          <w:jc w:val="center"/>
        </w:trPr>
        <w:tc>
          <w:tcPr>
            <w:tcW w:w="3366" w:type="dxa"/>
          </w:tcPr>
          <w:p w:rsidR="003A3DE9" w:rsidRDefault="003A3DE9" w:rsidP="007C65DB">
            <w:pPr>
              <w:spacing w:after="40" w:line="360" w:lineRule="exact"/>
              <w:jc w:val="both"/>
            </w:pPr>
            <w:r>
              <w:t>Center</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754214">
              <w:t>465</w:t>
            </w:r>
            <w:r w:rsidR="008D60B5">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Horizontal Left-Kick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45728B" w:rsidP="00252AC3">
            <w:pPr>
              <w:tabs>
                <w:tab w:val="center" w:pos="745"/>
                <w:tab w:val="right" w:pos="1491"/>
              </w:tabs>
              <w:spacing w:after="40" w:line="360" w:lineRule="exact"/>
              <w:jc w:val="right"/>
            </w:pPr>
            <w:r>
              <w:t xml:space="preserve">      </w:t>
            </w:r>
            <w:r w:rsidR="003A177B">
              <w:t>0.</w:t>
            </w:r>
            <w:r w:rsidR="00CC35AA">
              <w:t>000</w:t>
            </w:r>
            <w:r w:rsidR="00754214">
              <w:t>183</w:t>
            </w:r>
            <w:r w:rsidR="008D60B5">
              <w:tab/>
            </w:r>
            <w:r w:rsidR="003A3DE9">
              <w:t>Tm</w:t>
            </w:r>
          </w:p>
        </w:tc>
      </w:tr>
      <w:tr w:rsidR="003A3DE9" w:rsidTr="008D60B5">
        <w:trPr>
          <w:jc w:val="center"/>
        </w:trPr>
        <w:tc>
          <w:tcPr>
            <w:tcW w:w="3366" w:type="dxa"/>
          </w:tcPr>
          <w:p w:rsidR="003A3DE9" w:rsidRDefault="003A3DE9" w:rsidP="007C65DB">
            <w:pPr>
              <w:spacing w:after="40" w:line="360" w:lineRule="exact"/>
              <w:jc w:val="both"/>
            </w:pPr>
            <w:r>
              <w:t>Horizontal Right-Kick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754214" w:rsidP="00252AC3">
            <w:pPr>
              <w:spacing w:after="40" w:line="360" w:lineRule="exact"/>
              <w:jc w:val="right"/>
            </w:pPr>
            <w:r>
              <w:t>0.001096</w:t>
            </w:r>
            <w:r w:rsidR="00652D62">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Up-Kick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754214">
              <w:t>818</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Down-Kick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754214">
              <w:t>745</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Left &amp; Up 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w:t>
            </w:r>
            <w:r w:rsidR="00CC35AA">
              <w:t>0</w:t>
            </w:r>
            <w:r w:rsidR="00754214">
              <w:t>691</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lastRenderedPageBreak/>
              <w:t>Left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w:t>
            </w:r>
            <w:r w:rsidR="00CC35AA">
              <w:t>0</w:t>
            </w:r>
            <w:r w:rsidR="00754214">
              <w:t>601</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754214" w:rsidP="00252AC3">
            <w:pPr>
              <w:spacing w:after="40" w:line="360" w:lineRule="exact"/>
              <w:jc w:val="right"/>
            </w:pPr>
            <w:r>
              <w:t>0.001238</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Up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754214" w:rsidP="00252AC3">
            <w:pPr>
              <w:spacing w:after="40" w:line="360" w:lineRule="exact"/>
              <w:jc w:val="right"/>
            </w:pPr>
            <w:r>
              <w:t>0.001286</w:t>
            </w:r>
            <w:r w:rsidR="003A177B">
              <w:t xml:space="preserve"> </w:t>
            </w:r>
            <w:r w:rsidR="003A3DE9">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Bdl</w:t>
            </w:r>
            <w:r>
              <w:t xml:space="preserve"> trim</w:t>
            </w:r>
            <w:r>
              <w:rPr>
                <w:szCs w:val="24"/>
              </w:rPr>
              <w:t xml:space="preserve"> data:</w:t>
            </w:r>
          </w:p>
        </w:tc>
        <w:tc>
          <w:tcPr>
            <w:tcW w:w="5049" w:type="dxa"/>
          </w:tcPr>
          <w:p w:rsidR="003A3DE9" w:rsidRPr="0003679C" w:rsidRDefault="00C62D1D" w:rsidP="007C65DB">
            <w:pPr>
              <w:spacing w:after="40" w:line="360" w:lineRule="exact"/>
              <w:jc w:val="right"/>
              <w:rPr>
                <w:szCs w:val="24"/>
              </w:rPr>
            </w:pPr>
            <w:r>
              <w:rPr>
                <w:szCs w:val="24"/>
              </w:rPr>
              <w:t>Strdat.ru6, strdplt.ru6</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054D8A">
            <w:pPr>
              <w:spacing w:after="40" w:line="360" w:lineRule="exact"/>
              <w:jc w:val="both"/>
              <w:rPr>
                <w:szCs w:val="24"/>
              </w:rPr>
            </w:pPr>
            <w:bookmarkStart w:id="1" w:name="_GoBack" w:colFirst="1" w:colLast="1"/>
            <w:r>
              <w:rPr>
                <w:szCs w:val="24"/>
              </w:rPr>
              <w:t xml:space="preserve">Fiducialization </w:t>
            </w:r>
            <w:r w:rsidR="00054D8A">
              <w:rPr>
                <w:szCs w:val="24"/>
              </w:rPr>
              <w:t>complete</w:t>
            </w:r>
            <w:r>
              <w:rPr>
                <w:szCs w:val="24"/>
              </w:rPr>
              <w:t>:</w:t>
            </w:r>
          </w:p>
        </w:tc>
        <w:tc>
          <w:tcPr>
            <w:tcW w:w="5049" w:type="dxa"/>
          </w:tcPr>
          <w:p w:rsidR="003A3DE9" w:rsidRPr="0003679C" w:rsidRDefault="00054D8A" w:rsidP="00F4623A">
            <w:pPr>
              <w:spacing w:after="40" w:line="360" w:lineRule="exact"/>
              <w:jc w:val="center"/>
              <w:rPr>
                <w:szCs w:val="24"/>
              </w:rPr>
            </w:pPr>
            <w:r>
              <w:rPr>
                <w:szCs w:val="24"/>
              </w:rPr>
              <w:t>SDA</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054D8A" w:rsidP="00F4623A">
            <w:pPr>
              <w:spacing w:after="40" w:line="360" w:lineRule="exact"/>
              <w:jc w:val="center"/>
              <w:rPr>
                <w:szCs w:val="24"/>
              </w:rPr>
            </w:pPr>
            <w:r>
              <w:rPr>
                <w:szCs w:val="24"/>
              </w:rPr>
              <w:t>Quad 4099</w:t>
            </w:r>
            <w:r w:rsidRPr="00054D8A">
              <w:rPr>
                <w:szCs w:val="24"/>
              </w:rPr>
              <w:t xml:space="preserve"> Wire Fiducial Tooling Ball Data.txt</w:t>
            </w:r>
          </w:p>
        </w:tc>
      </w:tr>
      <w:bookmarkEnd w:id="1"/>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AA019C" w:rsidP="007C65DB">
            <w:pPr>
              <w:spacing w:after="40" w:line="360" w:lineRule="exact"/>
              <w:jc w:val="both"/>
            </w:pPr>
            <w:r>
              <w:t>Magnet accepted by H.-D. Nuhn</w:t>
            </w:r>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139" w:rsidRDefault="00722139" w:rsidP="00AF3BFD">
      <w:r>
        <w:separator/>
      </w:r>
    </w:p>
  </w:endnote>
  <w:endnote w:type="continuationSeparator" w:id="0">
    <w:p w:rsidR="00722139" w:rsidRDefault="00722139"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F4623A">
          <w:rPr>
            <w:noProof/>
          </w:rPr>
          <w:t>9</w:t>
        </w:r>
        <w:r w:rsidR="002112D7">
          <w:rPr>
            <w:noProof/>
          </w:rPr>
          <w:fldChar w:fldCharType="end"/>
        </w:r>
        <w:r w:rsidRPr="00006E07">
          <w:t xml:space="preserve"> of </w:t>
        </w:r>
        <w:fldSimple w:instr=" NUMPAGES  ">
          <w:r w:rsidR="00F4623A">
            <w:rPr>
              <w:noProof/>
            </w:rPr>
            <w:t>9</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F4623A">
          <w:rPr>
            <w:noProof/>
          </w:rPr>
          <w:t>1</w:t>
        </w:r>
        <w:r w:rsidR="002112D7">
          <w:rPr>
            <w:noProof/>
          </w:rPr>
          <w:fldChar w:fldCharType="end"/>
        </w:r>
        <w:r w:rsidRPr="00006E07">
          <w:t xml:space="preserve"> of </w:t>
        </w:r>
        <w:fldSimple w:instr=" NUMPAGES  ">
          <w:r w:rsidR="00F4623A">
            <w:rPr>
              <w:noProof/>
            </w:rPr>
            <w:t>9</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139" w:rsidRDefault="00722139" w:rsidP="00AF3BFD">
      <w:r>
        <w:separator/>
      </w:r>
    </w:p>
  </w:footnote>
  <w:footnote w:type="continuationSeparator" w:id="0">
    <w:p w:rsidR="00722139" w:rsidRDefault="00722139"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A00"/>
    <w:rsid w:val="000326D7"/>
    <w:rsid w:val="00036F5B"/>
    <w:rsid w:val="00041ACA"/>
    <w:rsid w:val="00051E45"/>
    <w:rsid w:val="000533BC"/>
    <w:rsid w:val="00054D8A"/>
    <w:rsid w:val="000664D0"/>
    <w:rsid w:val="00071DFF"/>
    <w:rsid w:val="0007275D"/>
    <w:rsid w:val="000735B7"/>
    <w:rsid w:val="00084336"/>
    <w:rsid w:val="0008693C"/>
    <w:rsid w:val="00092B1D"/>
    <w:rsid w:val="000B5F59"/>
    <w:rsid w:val="000C31BD"/>
    <w:rsid w:val="000C62B7"/>
    <w:rsid w:val="000D5F4D"/>
    <w:rsid w:val="000E398E"/>
    <w:rsid w:val="000E55C5"/>
    <w:rsid w:val="000E58F5"/>
    <w:rsid w:val="000E61B4"/>
    <w:rsid w:val="000E70F7"/>
    <w:rsid w:val="000E7269"/>
    <w:rsid w:val="00115871"/>
    <w:rsid w:val="001201FB"/>
    <w:rsid w:val="001249B2"/>
    <w:rsid w:val="00131DCD"/>
    <w:rsid w:val="0013330C"/>
    <w:rsid w:val="001440C1"/>
    <w:rsid w:val="001523DF"/>
    <w:rsid w:val="001550B6"/>
    <w:rsid w:val="001812D0"/>
    <w:rsid w:val="001873A0"/>
    <w:rsid w:val="001906CA"/>
    <w:rsid w:val="001957FA"/>
    <w:rsid w:val="001B51F3"/>
    <w:rsid w:val="001C4DA2"/>
    <w:rsid w:val="001C5455"/>
    <w:rsid w:val="001C734B"/>
    <w:rsid w:val="001D47E6"/>
    <w:rsid w:val="001E1401"/>
    <w:rsid w:val="001E3F1F"/>
    <w:rsid w:val="001F1393"/>
    <w:rsid w:val="001F52A4"/>
    <w:rsid w:val="00202C93"/>
    <w:rsid w:val="00205B99"/>
    <w:rsid w:val="002112D7"/>
    <w:rsid w:val="002128A5"/>
    <w:rsid w:val="002264BD"/>
    <w:rsid w:val="00235513"/>
    <w:rsid w:val="00235CD6"/>
    <w:rsid w:val="002461F7"/>
    <w:rsid w:val="00252AC3"/>
    <w:rsid w:val="00260807"/>
    <w:rsid w:val="00266F38"/>
    <w:rsid w:val="00276684"/>
    <w:rsid w:val="00284308"/>
    <w:rsid w:val="002906D4"/>
    <w:rsid w:val="00293550"/>
    <w:rsid w:val="00295A17"/>
    <w:rsid w:val="002A0559"/>
    <w:rsid w:val="002A63AC"/>
    <w:rsid w:val="002A7416"/>
    <w:rsid w:val="002B3EAE"/>
    <w:rsid w:val="002B6540"/>
    <w:rsid w:val="002D07A2"/>
    <w:rsid w:val="002D0983"/>
    <w:rsid w:val="002D21A8"/>
    <w:rsid w:val="002E3501"/>
    <w:rsid w:val="002F2FF5"/>
    <w:rsid w:val="002F42C9"/>
    <w:rsid w:val="00305D99"/>
    <w:rsid w:val="003130F2"/>
    <w:rsid w:val="00314E26"/>
    <w:rsid w:val="00317B13"/>
    <w:rsid w:val="003244DF"/>
    <w:rsid w:val="00332694"/>
    <w:rsid w:val="003418FD"/>
    <w:rsid w:val="00342EB9"/>
    <w:rsid w:val="003433C4"/>
    <w:rsid w:val="003478F1"/>
    <w:rsid w:val="003512DB"/>
    <w:rsid w:val="00351EE7"/>
    <w:rsid w:val="00353E0A"/>
    <w:rsid w:val="003541C1"/>
    <w:rsid w:val="00370B18"/>
    <w:rsid w:val="003724C1"/>
    <w:rsid w:val="003731BF"/>
    <w:rsid w:val="00381B92"/>
    <w:rsid w:val="00383028"/>
    <w:rsid w:val="003858AE"/>
    <w:rsid w:val="00386D83"/>
    <w:rsid w:val="003933A7"/>
    <w:rsid w:val="00393A2D"/>
    <w:rsid w:val="003A177B"/>
    <w:rsid w:val="003A33B2"/>
    <w:rsid w:val="003A3DE9"/>
    <w:rsid w:val="003A5821"/>
    <w:rsid w:val="003A6F88"/>
    <w:rsid w:val="003B6099"/>
    <w:rsid w:val="003D289E"/>
    <w:rsid w:val="003D44E3"/>
    <w:rsid w:val="003E0EAD"/>
    <w:rsid w:val="003E2900"/>
    <w:rsid w:val="003E2CEC"/>
    <w:rsid w:val="003E56BF"/>
    <w:rsid w:val="003E60A6"/>
    <w:rsid w:val="00400813"/>
    <w:rsid w:val="00402419"/>
    <w:rsid w:val="00402640"/>
    <w:rsid w:val="00422AC8"/>
    <w:rsid w:val="0043034E"/>
    <w:rsid w:val="00456274"/>
    <w:rsid w:val="00456989"/>
    <w:rsid w:val="0045728B"/>
    <w:rsid w:val="00457FB1"/>
    <w:rsid w:val="00460AA5"/>
    <w:rsid w:val="00462AAC"/>
    <w:rsid w:val="00466E49"/>
    <w:rsid w:val="00480291"/>
    <w:rsid w:val="004809CC"/>
    <w:rsid w:val="00492742"/>
    <w:rsid w:val="004A0288"/>
    <w:rsid w:val="004D06FF"/>
    <w:rsid w:val="004D6594"/>
    <w:rsid w:val="004D6674"/>
    <w:rsid w:val="004D6832"/>
    <w:rsid w:val="004D6DAB"/>
    <w:rsid w:val="004E3EAF"/>
    <w:rsid w:val="004F28F3"/>
    <w:rsid w:val="004F3915"/>
    <w:rsid w:val="0051164E"/>
    <w:rsid w:val="005200AE"/>
    <w:rsid w:val="0052671B"/>
    <w:rsid w:val="005446BA"/>
    <w:rsid w:val="00550CBC"/>
    <w:rsid w:val="005733B9"/>
    <w:rsid w:val="005752F1"/>
    <w:rsid w:val="005824A7"/>
    <w:rsid w:val="005931BF"/>
    <w:rsid w:val="005955BC"/>
    <w:rsid w:val="005A25C9"/>
    <w:rsid w:val="005A7966"/>
    <w:rsid w:val="005A7A0E"/>
    <w:rsid w:val="005B423E"/>
    <w:rsid w:val="005B4869"/>
    <w:rsid w:val="005C0579"/>
    <w:rsid w:val="005C0987"/>
    <w:rsid w:val="005C49A5"/>
    <w:rsid w:val="005D3AA3"/>
    <w:rsid w:val="005D7DC8"/>
    <w:rsid w:val="005E0DAE"/>
    <w:rsid w:val="005E3D3A"/>
    <w:rsid w:val="005F7819"/>
    <w:rsid w:val="00614368"/>
    <w:rsid w:val="00616990"/>
    <w:rsid w:val="00623808"/>
    <w:rsid w:val="00624A24"/>
    <w:rsid w:val="00625417"/>
    <w:rsid w:val="00625D89"/>
    <w:rsid w:val="00626AF5"/>
    <w:rsid w:val="006317A8"/>
    <w:rsid w:val="00632E11"/>
    <w:rsid w:val="006339F0"/>
    <w:rsid w:val="00634632"/>
    <w:rsid w:val="006363A0"/>
    <w:rsid w:val="00652D62"/>
    <w:rsid w:val="00653283"/>
    <w:rsid w:val="00655B72"/>
    <w:rsid w:val="0065658A"/>
    <w:rsid w:val="006566C3"/>
    <w:rsid w:val="00656AFF"/>
    <w:rsid w:val="00656C5D"/>
    <w:rsid w:val="0066082F"/>
    <w:rsid w:val="00661F4B"/>
    <w:rsid w:val="00662698"/>
    <w:rsid w:val="006637AB"/>
    <w:rsid w:val="00673432"/>
    <w:rsid w:val="00673A85"/>
    <w:rsid w:val="00681F1E"/>
    <w:rsid w:val="0068583B"/>
    <w:rsid w:val="00693344"/>
    <w:rsid w:val="00697F61"/>
    <w:rsid w:val="006A0BD4"/>
    <w:rsid w:val="006A5511"/>
    <w:rsid w:val="006B5062"/>
    <w:rsid w:val="006B76A1"/>
    <w:rsid w:val="006C1B3A"/>
    <w:rsid w:val="006C4604"/>
    <w:rsid w:val="006C46FC"/>
    <w:rsid w:val="006D67A7"/>
    <w:rsid w:val="006E4CA1"/>
    <w:rsid w:val="006F5606"/>
    <w:rsid w:val="0071155F"/>
    <w:rsid w:val="007165F3"/>
    <w:rsid w:val="0072033C"/>
    <w:rsid w:val="00722139"/>
    <w:rsid w:val="00736F24"/>
    <w:rsid w:val="007427AE"/>
    <w:rsid w:val="00746962"/>
    <w:rsid w:val="00754214"/>
    <w:rsid w:val="00757270"/>
    <w:rsid w:val="00760F20"/>
    <w:rsid w:val="00771E7D"/>
    <w:rsid w:val="007726A7"/>
    <w:rsid w:val="00772894"/>
    <w:rsid w:val="00773C77"/>
    <w:rsid w:val="00776FEF"/>
    <w:rsid w:val="00777C48"/>
    <w:rsid w:val="0078459A"/>
    <w:rsid w:val="007A7515"/>
    <w:rsid w:val="007B4218"/>
    <w:rsid w:val="007B460F"/>
    <w:rsid w:val="007B7430"/>
    <w:rsid w:val="007C26AD"/>
    <w:rsid w:val="007C56C1"/>
    <w:rsid w:val="007D30BF"/>
    <w:rsid w:val="007E36EA"/>
    <w:rsid w:val="007E39AC"/>
    <w:rsid w:val="007E5695"/>
    <w:rsid w:val="007E69F9"/>
    <w:rsid w:val="00804DC2"/>
    <w:rsid w:val="00804E43"/>
    <w:rsid w:val="00806071"/>
    <w:rsid w:val="0081258E"/>
    <w:rsid w:val="00830950"/>
    <w:rsid w:val="00830B7B"/>
    <w:rsid w:val="0084666B"/>
    <w:rsid w:val="00847512"/>
    <w:rsid w:val="00854DC6"/>
    <w:rsid w:val="008558AD"/>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D60B5"/>
    <w:rsid w:val="008E00B2"/>
    <w:rsid w:val="008E5BE5"/>
    <w:rsid w:val="008F2A33"/>
    <w:rsid w:val="008F4DD1"/>
    <w:rsid w:val="009056B5"/>
    <w:rsid w:val="00910297"/>
    <w:rsid w:val="0091130A"/>
    <w:rsid w:val="00912450"/>
    <w:rsid w:val="009126A4"/>
    <w:rsid w:val="009138C2"/>
    <w:rsid w:val="00914026"/>
    <w:rsid w:val="009209E5"/>
    <w:rsid w:val="00921837"/>
    <w:rsid w:val="00930073"/>
    <w:rsid w:val="009336B0"/>
    <w:rsid w:val="009355CD"/>
    <w:rsid w:val="0094437D"/>
    <w:rsid w:val="009453EE"/>
    <w:rsid w:val="00945B20"/>
    <w:rsid w:val="00965419"/>
    <w:rsid w:val="0096601B"/>
    <w:rsid w:val="00966A27"/>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128C0"/>
    <w:rsid w:val="00A138FD"/>
    <w:rsid w:val="00A2657E"/>
    <w:rsid w:val="00A26A01"/>
    <w:rsid w:val="00A3397E"/>
    <w:rsid w:val="00A34DF1"/>
    <w:rsid w:val="00A366B8"/>
    <w:rsid w:val="00A373C9"/>
    <w:rsid w:val="00A52118"/>
    <w:rsid w:val="00A5349D"/>
    <w:rsid w:val="00A535D4"/>
    <w:rsid w:val="00A5435A"/>
    <w:rsid w:val="00A54DBC"/>
    <w:rsid w:val="00A5545B"/>
    <w:rsid w:val="00A575B5"/>
    <w:rsid w:val="00A602CC"/>
    <w:rsid w:val="00A6055D"/>
    <w:rsid w:val="00A6205A"/>
    <w:rsid w:val="00A66F0D"/>
    <w:rsid w:val="00A7644F"/>
    <w:rsid w:val="00A76A1C"/>
    <w:rsid w:val="00A76BCB"/>
    <w:rsid w:val="00A82144"/>
    <w:rsid w:val="00A8430F"/>
    <w:rsid w:val="00A85FB5"/>
    <w:rsid w:val="00A87B7B"/>
    <w:rsid w:val="00AA019C"/>
    <w:rsid w:val="00AB5ABB"/>
    <w:rsid w:val="00AD22D7"/>
    <w:rsid w:val="00AD57E7"/>
    <w:rsid w:val="00AD7B9D"/>
    <w:rsid w:val="00AE4F5E"/>
    <w:rsid w:val="00AE648F"/>
    <w:rsid w:val="00AF14AE"/>
    <w:rsid w:val="00AF3028"/>
    <w:rsid w:val="00AF36E3"/>
    <w:rsid w:val="00AF3BFD"/>
    <w:rsid w:val="00AF594A"/>
    <w:rsid w:val="00AF7BC2"/>
    <w:rsid w:val="00B02771"/>
    <w:rsid w:val="00B04934"/>
    <w:rsid w:val="00B14BFF"/>
    <w:rsid w:val="00B16566"/>
    <w:rsid w:val="00B34EF2"/>
    <w:rsid w:val="00B40A7E"/>
    <w:rsid w:val="00B43931"/>
    <w:rsid w:val="00B452BC"/>
    <w:rsid w:val="00B52E3B"/>
    <w:rsid w:val="00B57A2F"/>
    <w:rsid w:val="00B67FB8"/>
    <w:rsid w:val="00B81BFA"/>
    <w:rsid w:val="00B82AB5"/>
    <w:rsid w:val="00B84863"/>
    <w:rsid w:val="00B901C3"/>
    <w:rsid w:val="00B93AA6"/>
    <w:rsid w:val="00BA2805"/>
    <w:rsid w:val="00BB1B40"/>
    <w:rsid w:val="00BB78D2"/>
    <w:rsid w:val="00BC0FE4"/>
    <w:rsid w:val="00BC422F"/>
    <w:rsid w:val="00BD3DA4"/>
    <w:rsid w:val="00BD557F"/>
    <w:rsid w:val="00BE0916"/>
    <w:rsid w:val="00BE1EAF"/>
    <w:rsid w:val="00BE6FC8"/>
    <w:rsid w:val="00BF1260"/>
    <w:rsid w:val="00C03B8F"/>
    <w:rsid w:val="00C0451E"/>
    <w:rsid w:val="00C05020"/>
    <w:rsid w:val="00C05BA7"/>
    <w:rsid w:val="00C10241"/>
    <w:rsid w:val="00C1665A"/>
    <w:rsid w:val="00C179BB"/>
    <w:rsid w:val="00C21B2F"/>
    <w:rsid w:val="00C27592"/>
    <w:rsid w:val="00C46351"/>
    <w:rsid w:val="00C46EA3"/>
    <w:rsid w:val="00C627BF"/>
    <w:rsid w:val="00C62D1D"/>
    <w:rsid w:val="00C65634"/>
    <w:rsid w:val="00C65DF9"/>
    <w:rsid w:val="00C66DC7"/>
    <w:rsid w:val="00C7724F"/>
    <w:rsid w:val="00CA407E"/>
    <w:rsid w:val="00CB1788"/>
    <w:rsid w:val="00CC132B"/>
    <w:rsid w:val="00CC35AA"/>
    <w:rsid w:val="00CD25BE"/>
    <w:rsid w:val="00CE5813"/>
    <w:rsid w:val="00CE79AD"/>
    <w:rsid w:val="00CF2AF6"/>
    <w:rsid w:val="00D05331"/>
    <w:rsid w:val="00D0698C"/>
    <w:rsid w:val="00D278D6"/>
    <w:rsid w:val="00D449C2"/>
    <w:rsid w:val="00D46EAE"/>
    <w:rsid w:val="00D54C32"/>
    <w:rsid w:val="00D63FB2"/>
    <w:rsid w:val="00D64411"/>
    <w:rsid w:val="00D85AA0"/>
    <w:rsid w:val="00D91CC7"/>
    <w:rsid w:val="00D91ED2"/>
    <w:rsid w:val="00D935D6"/>
    <w:rsid w:val="00DB36FF"/>
    <w:rsid w:val="00DC0C63"/>
    <w:rsid w:val="00DC26DC"/>
    <w:rsid w:val="00DC3F65"/>
    <w:rsid w:val="00DC6EA4"/>
    <w:rsid w:val="00DD2514"/>
    <w:rsid w:val="00DF0228"/>
    <w:rsid w:val="00DF335F"/>
    <w:rsid w:val="00E02D76"/>
    <w:rsid w:val="00E13EDC"/>
    <w:rsid w:val="00E17C22"/>
    <w:rsid w:val="00E20D87"/>
    <w:rsid w:val="00E2241F"/>
    <w:rsid w:val="00E40A85"/>
    <w:rsid w:val="00E4525B"/>
    <w:rsid w:val="00E47C5B"/>
    <w:rsid w:val="00E5247B"/>
    <w:rsid w:val="00E60FD6"/>
    <w:rsid w:val="00E70015"/>
    <w:rsid w:val="00E76266"/>
    <w:rsid w:val="00E81D78"/>
    <w:rsid w:val="00E81EE0"/>
    <w:rsid w:val="00E8449C"/>
    <w:rsid w:val="00E84642"/>
    <w:rsid w:val="00E84703"/>
    <w:rsid w:val="00E869E7"/>
    <w:rsid w:val="00E943C8"/>
    <w:rsid w:val="00EA6E98"/>
    <w:rsid w:val="00EC1454"/>
    <w:rsid w:val="00EC68C0"/>
    <w:rsid w:val="00ED4D5C"/>
    <w:rsid w:val="00ED6164"/>
    <w:rsid w:val="00EF775C"/>
    <w:rsid w:val="00F07685"/>
    <w:rsid w:val="00F10F18"/>
    <w:rsid w:val="00F151FF"/>
    <w:rsid w:val="00F21125"/>
    <w:rsid w:val="00F23D48"/>
    <w:rsid w:val="00F27ADA"/>
    <w:rsid w:val="00F403A8"/>
    <w:rsid w:val="00F42656"/>
    <w:rsid w:val="00F45382"/>
    <w:rsid w:val="00F4623A"/>
    <w:rsid w:val="00F5622D"/>
    <w:rsid w:val="00F66692"/>
    <w:rsid w:val="00F6704E"/>
    <w:rsid w:val="00F81356"/>
    <w:rsid w:val="00F83A3A"/>
    <w:rsid w:val="00F915B0"/>
    <w:rsid w:val="00F92380"/>
    <w:rsid w:val="00F92898"/>
    <w:rsid w:val="00FA574C"/>
    <w:rsid w:val="00FA57BF"/>
    <w:rsid w:val="00FB233D"/>
    <w:rsid w:val="00FC116A"/>
    <w:rsid w:val="00FC3ADD"/>
    <w:rsid w:val="00FD3DF6"/>
    <w:rsid w:val="00FD6BB3"/>
    <w:rsid w:val="00FE4949"/>
    <w:rsid w:val="00FE4D2E"/>
    <w:rsid w:val="00FE63E2"/>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60B4B"/>
  <w15:docId w15:val="{A173CEB0-426C-4BE1-9670-60ACB05A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81D8A8D0-2B84-4A96-84E3-F32F0511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1482</TotalTime>
  <Pages>9</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17</cp:revision>
  <cp:lastPrinted>2013-08-13T00:37:00Z</cp:lastPrinted>
  <dcterms:created xsi:type="dcterms:W3CDTF">2016-12-19T19:25:00Z</dcterms:created>
  <dcterms:modified xsi:type="dcterms:W3CDTF">2020-04-21T00:06:00Z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