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1B65EF" w:rsidP="007C65DB">
            <w:pPr>
              <w:spacing w:after="40" w:line="360" w:lineRule="exact"/>
              <w:jc w:val="center"/>
              <w:rPr>
                <w:szCs w:val="24"/>
              </w:rPr>
            </w:pPr>
            <w:r>
              <w:rPr>
                <w:szCs w:val="24"/>
              </w:rPr>
              <w:t>7/5</w:t>
            </w:r>
            <w:r w:rsidR="00B81BFA">
              <w:rPr>
                <w:szCs w:val="24"/>
              </w:rPr>
              <w:t>/201</w:t>
            </w:r>
            <w:r w:rsidR="00AF7BC2">
              <w:rPr>
                <w:szCs w:val="24"/>
              </w:rPr>
              <w:t>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1B65EF" w:rsidP="007C65DB">
            <w:pPr>
              <w:spacing w:after="40" w:line="360" w:lineRule="exact"/>
              <w:jc w:val="center"/>
              <w:rPr>
                <w:szCs w:val="24"/>
              </w:rPr>
            </w:pPr>
            <w:r>
              <w:rPr>
                <w:szCs w:val="24"/>
              </w:rPr>
              <w:t>4070</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19797D" w:rsidP="007C65DB">
            <w:pPr>
              <w:spacing w:after="40" w:line="360" w:lineRule="exact"/>
              <w:jc w:val="center"/>
              <w:rPr>
                <w:szCs w:val="24"/>
              </w:rPr>
            </w:pPr>
            <w:r>
              <w:rPr>
                <w:szCs w:val="24"/>
              </w:rPr>
              <w:t>00</w:t>
            </w:r>
            <w:r w:rsidR="00F915B0">
              <w:rPr>
                <w:szCs w:val="24"/>
              </w:rPr>
              <w:t>1</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1B65EF">
              <w:rPr>
                <w:sz w:val="18"/>
                <w:szCs w:val="18"/>
              </w:rPr>
              <w:t>4070</w:t>
            </w:r>
            <w:r w:rsidR="00A138FD">
              <w:rPr>
                <w:sz w:val="18"/>
                <w:szCs w:val="18"/>
              </w:rPr>
              <w:t>/</w:t>
            </w:r>
            <w:r w:rsidR="001B65EF">
              <w:rPr>
                <w:sz w:val="18"/>
                <w:szCs w:val="18"/>
              </w:rPr>
              <w:t>4070</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1B65EF">
              <w:rPr>
                <w:sz w:val="18"/>
                <w:szCs w:val="18"/>
              </w:rPr>
              <w:t>4070</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036F5B" w:rsidP="00E16E07">
            <w:pPr>
              <w:spacing w:after="40" w:line="360" w:lineRule="exact"/>
              <w:jc w:val="right"/>
              <w:rPr>
                <w:szCs w:val="24"/>
              </w:rPr>
            </w:pPr>
            <w:r>
              <w:rPr>
                <w:szCs w:val="24"/>
              </w:rPr>
              <w:t xml:space="preserve"> </w:t>
            </w:r>
            <w:r w:rsidR="00FE0642">
              <w:rPr>
                <w:szCs w:val="24"/>
              </w:rPr>
              <w:t>53.8</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1B65EF"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FE0642" w:rsidP="00D91CC7">
            <w:pPr>
              <w:spacing w:after="40" w:line="360" w:lineRule="exact"/>
              <w:jc w:val="right"/>
              <w:rPr>
                <w:szCs w:val="24"/>
              </w:rPr>
            </w:pPr>
            <w:r>
              <w:rPr>
                <w:szCs w:val="24"/>
              </w:rPr>
              <w:t xml:space="preserve"> 2.34</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0735BE"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6340F8" w:rsidP="007C65DB">
            <w:pPr>
              <w:spacing w:after="40" w:line="360" w:lineRule="exact"/>
              <w:jc w:val="right"/>
              <w:rPr>
                <w:szCs w:val="24"/>
              </w:rPr>
            </w:pPr>
            <w:r>
              <w:rPr>
                <w:szCs w:val="24"/>
              </w:rPr>
              <w:t>2.33</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0735BE"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171C19" w:rsidP="003E2900">
            <w:pPr>
              <w:spacing w:after="40" w:line="360" w:lineRule="exact"/>
              <w:jc w:val="right"/>
            </w:pPr>
            <w:r>
              <w:t xml:space="preserve">24.6 </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171C19" w:rsidP="007C65DB">
            <w:pPr>
              <w:spacing w:after="40" w:line="360" w:lineRule="exact"/>
              <w:jc w:val="right"/>
            </w:pPr>
            <w:r>
              <w:t>28.3</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171C19" w:rsidP="007C65DB">
            <w:pPr>
              <w:spacing w:after="40" w:line="360" w:lineRule="exact"/>
              <w:jc w:val="right"/>
            </w:pPr>
            <w:r>
              <w:t>31.3</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171C19" w:rsidP="007C65DB">
            <w:pPr>
              <w:spacing w:after="40" w:line="360" w:lineRule="exact"/>
              <w:jc w:val="right"/>
            </w:pPr>
            <w:r>
              <w:t>28.1</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171C19" w:rsidP="007C65DB">
            <w:pPr>
              <w:spacing w:after="40" w:line="360" w:lineRule="exact"/>
              <w:jc w:val="right"/>
            </w:pPr>
            <w:r>
              <w:t>29.7</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171C19" w:rsidP="005200AE">
            <w:pPr>
              <w:spacing w:after="40" w:line="360" w:lineRule="exact"/>
              <w:jc w:val="right"/>
            </w:pPr>
            <w:r>
              <w:t>27.2</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171C19">
              <w:t>-9.83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171C19">
              <w:t>-217.2</w:t>
            </w:r>
            <w:r>
              <w:t xml:space="preserve"> </w:t>
            </w:r>
            <w:r w:rsidR="003A3DE9" w:rsidRPr="00B67DD8">
              <w:t>µ</w:t>
            </w:r>
            <w:r w:rsidR="003A3DE9">
              <w:t>m</w:t>
            </w:r>
          </w:p>
        </w:tc>
        <w:tc>
          <w:tcPr>
            <w:tcW w:w="1238" w:type="dxa"/>
          </w:tcPr>
          <w:p w:rsidR="003A3DE9" w:rsidRDefault="00171C19" w:rsidP="007C65DB">
            <w:pPr>
              <w:spacing w:after="40" w:line="360" w:lineRule="exact"/>
              <w:jc w:val="right"/>
            </w:pPr>
            <w:r>
              <w:t>-185.2</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171C19" w:rsidP="005200AE">
            <w:pPr>
              <w:spacing w:after="40" w:line="360" w:lineRule="exact"/>
              <w:jc w:val="right"/>
            </w:pPr>
            <w:r>
              <w:t>-160.7</w:t>
            </w:r>
            <w:r w:rsidR="003A3DE9" w:rsidRPr="00B67DD8">
              <w:t>µ</w:t>
            </w:r>
            <w:r w:rsidR="003A3DE9">
              <w:t>m</w:t>
            </w:r>
          </w:p>
        </w:tc>
        <w:tc>
          <w:tcPr>
            <w:tcW w:w="1238" w:type="dxa"/>
          </w:tcPr>
          <w:p w:rsidR="003A3DE9" w:rsidRDefault="00171C19" w:rsidP="007C65DB">
            <w:pPr>
              <w:spacing w:after="40" w:line="360" w:lineRule="exact"/>
              <w:jc w:val="right"/>
            </w:pPr>
            <w:r>
              <w:t>220.9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171C19" w:rsidP="007C65DB">
            <w:pPr>
              <w:spacing w:after="40" w:line="360" w:lineRule="exact"/>
              <w:jc w:val="right"/>
            </w:pPr>
            <w:r>
              <w:t>252.5</w:t>
            </w:r>
            <w:r w:rsidR="003A3DE9" w:rsidRPr="00B67DD8">
              <w:t>µ</w:t>
            </w:r>
            <w:r w:rsidR="003A3DE9">
              <w:t>m</w:t>
            </w:r>
          </w:p>
        </w:tc>
        <w:tc>
          <w:tcPr>
            <w:tcW w:w="1238" w:type="dxa"/>
          </w:tcPr>
          <w:p w:rsidR="003A3DE9" w:rsidRDefault="00171C19" w:rsidP="007C65DB">
            <w:pPr>
              <w:spacing w:after="40" w:line="360" w:lineRule="exact"/>
              <w:jc w:val="right"/>
            </w:pPr>
            <w:r>
              <w:t>165.1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171C19" w:rsidP="007C65DB">
            <w:pPr>
              <w:spacing w:after="40" w:line="360" w:lineRule="exact"/>
              <w:jc w:val="right"/>
            </w:pPr>
            <w:r>
              <w:t>197.3</w:t>
            </w:r>
            <w:r w:rsidR="003A3DE9" w:rsidRPr="00B67DD8">
              <w:t>µ</w:t>
            </w:r>
            <w:r w:rsidR="003A3DE9">
              <w:t>m</w:t>
            </w:r>
          </w:p>
        </w:tc>
        <w:tc>
          <w:tcPr>
            <w:tcW w:w="1238" w:type="dxa"/>
          </w:tcPr>
          <w:p w:rsidR="003A3DE9" w:rsidRDefault="00171C19" w:rsidP="007C65DB">
            <w:pPr>
              <w:spacing w:after="40" w:line="360" w:lineRule="exact"/>
              <w:jc w:val="right"/>
            </w:pPr>
            <w:r>
              <w:t>-241.0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171C19" w:rsidP="007C65DB">
            <w:pPr>
              <w:spacing w:after="40" w:line="360" w:lineRule="exact"/>
              <w:jc w:val="right"/>
            </w:pPr>
            <w:r>
              <w:t>22.0</w:t>
            </w:r>
            <w:r w:rsidR="003A3DE9" w:rsidRPr="00B67DD8">
              <w:t>µ</w:t>
            </w:r>
            <w:r w:rsidR="003A3DE9">
              <w:t>m</w:t>
            </w:r>
          </w:p>
        </w:tc>
        <w:tc>
          <w:tcPr>
            <w:tcW w:w="1238" w:type="dxa"/>
          </w:tcPr>
          <w:p w:rsidR="003A3DE9" w:rsidRDefault="00171C19" w:rsidP="005200AE">
            <w:pPr>
              <w:spacing w:after="40" w:line="360" w:lineRule="exact"/>
              <w:jc w:val="right"/>
            </w:pPr>
            <w:r>
              <w:t>-13.4</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171C19" w:rsidP="00270692">
            <w:pPr>
              <w:spacing w:after="40" w:line="360" w:lineRule="exact"/>
              <w:jc w:val="right"/>
            </w:pPr>
            <w:r>
              <w:t>20.6</w:t>
            </w:r>
            <w:r w:rsidR="008558AD" w:rsidRPr="00B67DD8">
              <w:t>µ</w:t>
            </w:r>
            <w:r w:rsidR="008558AD">
              <w:t>m</w:t>
            </w:r>
          </w:p>
        </w:tc>
        <w:tc>
          <w:tcPr>
            <w:tcW w:w="1238" w:type="dxa"/>
          </w:tcPr>
          <w:p w:rsidR="008558AD" w:rsidRDefault="00171C19" w:rsidP="00270692">
            <w:pPr>
              <w:spacing w:after="40" w:line="360" w:lineRule="exact"/>
              <w:jc w:val="right"/>
            </w:pPr>
            <w:r>
              <w:t>-12.8</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171C19" w:rsidP="00270692">
            <w:pPr>
              <w:spacing w:after="40" w:line="360" w:lineRule="exact"/>
              <w:jc w:val="right"/>
            </w:pPr>
            <w:r>
              <w:t>-98.0</w:t>
            </w:r>
            <w:r w:rsidR="008558AD" w:rsidRPr="00B67DD8">
              <w:t>µ</w:t>
            </w:r>
            <w:r w:rsidR="008558AD">
              <w:t>m</w:t>
            </w:r>
          </w:p>
        </w:tc>
        <w:tc>
          <w:tcPr>
            <w:tcW w:w="1238" w:type="dxa"/>
          </w:tcPr>
          <w:p w:rsidR="008558AD" w:rsidRDefault="00171C19" w:rsidP="00270692">
            <w:pPr>
              <w:spacing w:after="40" w:line="360" w:lineRule="exact"/>
              <w:jc w:val="right"/>
            </w:pPr>
            <w:r>
              <w:t>-99.8</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171C19">
              <w:t>-70.3</w:t>
            </w:r>
            <w:r w:rsidR="008558AD" w:rsidRPr="00B67DD8">
              <w:t>µ</w:t>
            </w:r>
            <w:r w:rsidR="008558AD">
              <w:t>m</w:t>
            </w:r>
          </w:p>
        </w:tc>
        <w:tc>
          <w:tcPr>
            <w:tcW w:w="1238" w:type="dxa"/>
          </w:tcPr>
          <w:p w:rsidR="008558AD" w:rsidRDefault="00171C19" w:rsidP="00270692">
            <w:pPr>
              <w:spacing w:after="40" w:line="360" w:lineRule="exact"/>
              <w:jc w:val="right"/>
            </w:pPr>
            <w:r>
              <w:t>103.2</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171C19">
              <w:t>136.3</w:t>
            </w:r>
            <w:r w:rsidR="008558AD" w:rsidRPr="00B67DD8">
              <w:t>µ</w:t>
            </w:r>
            <w:r w:rsidR="008558AD">
              <w:t>m</w:t>
            </w:r>
          </w:p>
        </w:tc>
        <w:tc>
          <w:tcPr>
            <w:tcW w:w="1238" w:type="dxa"/>
          </w:tcPr>
          <w:p w:rsidR="008558AD" w:rsidRDefault="00171C19" w:rsidP="00270692">
            <w:pPr>
              <w:spacing w:after="40" w:line="360" w:lineRule="exact"/>
              <w:jc w:val="right"/>
            </w:pPr>
            <w:r>
              <w:t>74.0</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171C19" w:rsidP="00270692">
            <w:pPr>
              <w:spacing w:after="40" w:line="360" w:lineRule="exact"/>
              <w:jc w:val="right"/>
            </w:pPr>
            <w:r>
              <w:t>109.1</w:t>
            </w:r>
            <w:r w:rsidR="008558AD" w:rsidRPr="00B67DD8">
              <w:t>µ</w:t>
            </w:r>
            <w:r w:rsidR="008558AD">
              <w:t>m</w:t>
            </w:r>
          </w:p>
        </w:tc>
        <w:tc>
          <w:tcPr>
            <w:tcW w:w="1238" w:type="dxa"/>
          </w:tcPr>
          <w:p w:rsidR="008558AD" w:rsidRDefault="00171C19" w:rsidP="003A33B2">
            <w:pPr>
              <w:spacing w:after="40" w:line="360" w:lineRule="exact"/>
              <w:jc w:val="right"/>
            </w:pPr>
            <w:r>
              <w:t>-128.3</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171C19" w:rsidP="00270692">
            <w:pPr>
              <w:spacing w:after="40" w:line="360" w:lineRule="exact"/>
              <w:jc w:val="right"/>
            </w:pPr>
            <w:r>
              <w:t>21.4</w:t>
            </w:r>
            <w:r w:rsidR="008558AD" w:rsidRPr="00B67DD8">
              <w:t>µ</w:t>
            </w:r>
            <w:r w:rsidR="008558AD">
              <w:t>m</w:t>
            </w:r>
          </w:p>
        </w:tc>
        <w:tc>
          <w:tcPr>
            <w:tcW w:w="1238" w:type="dxa"/>
          </w:tcPr>
          <w:p w:rsidR="008558AD" w:rsidRDefault="00171C19" w:rsidP="003A33B2">
            <w:pPr>
              <w:spacing w:after="40" w:line="360" w:lineRule="exact"/>
              <w:jc w:val="right"/>
            </w:pPr>
            <w:r>
              <w:t>-14.4</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171C19" w:rsidP="00202C93">
            <w:pPr>
              <w:spacing w:after="40" w:line="360" w:lineRule="exact"/>
              <w:jc w:val="right"/>
            </w:pPr>
            <w:r>
              <w:t>-99.4</w:t>
            </w:r>
            <w:r w:rsidR="00202C93">
              <w:t xml:space="preserve"> </w:t>
            </w:r>
            <w:r w:rsidR="003A3DE9" w:rsidRPr="00B67DD8">
              <w:t>µ</w:t>
            </w:r>
            <w:r w:rsidR="003A3DE9">
              <w:t>m</w:t>
            </w:r>
          </w:p>
        </w:tc>
        <w:tc>
          <w:tcPr>
            <w:tcW w:w="1238" w:type="dxa"/>
          </w:tcPr>
          <w:p w:rsidR="003A3DE9" w:rsidRDefault="00171C19" w:rsidP="007C65DB">
            <w:pPr>
              <w:spacing w:after="40" w:line="360" w:lineRule="exact"/>
              <w:jc w:val="right"/>
            </w:pPr>
            <w:r>
              <w:t>-101.2</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171C19" w:rsidP="00652D62">
            <w:pPr>
              <w:spacing w:after="40" w:line="360" w:lineRule="exact"/>
              <w:jc w:val="right"/>
            </w:pPr>
            <w:r>
              <w:t>-122.7</w:t>
            </w:r>
            <w:r w:rsidR="00652D62">
              <w:t xml:space="preserve"> </w:t>
            </w:r>
            <w:r w:rsidR="003A3DE9" w:rsidRPr="00B67DD8">
              <w:t>µ</w:t>
            </w:r>
            <w:r w:rsidR="003A3DE9">
              <w:t>m</w:t>
            </w:r>
          </w:p>
        </w:tc>
        <w:tc>
          <w:tcPr>
            <w:tcW w:w="1238" w:type="dxa"/>
          </w:tcPr>
          <w:p w:rsidR="003A3DE9" w:rsidRDefault="00171C19" w:rsidP="007C65DB">
            <w:pPr>
              <w:spacing w:after="40" w:line="360" w:lineRule="exact"/>
              <w:jc w:val="right"/>
            </w:pPr>
            <w:r>
              <w:t>-118.4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171C19" w:rsidP="00652D62">
            <w:pPr>
              <w:spacing w:after="40" w:line="360" w:lineRule="exact"/>
              <w:jc w:val="right"/>
            </w:pPr>
            <w:r>
              <w:t>-117.1</w:t>
            </w:r>
            <w:r w:rsidR="003A3DE9" w:rsidRPr="00B67DD8">
              <w:t>µ</w:t>
            </w:r>
            <w:r w:rsidR="003A3DE9">
              <w:t>m</w:t>
            </w:r>
          </w:p>
        </w:tc>
        <w:tc>
          <w:tcPr>
            <w:tcW w:w="1238" w:type="dxa"/>
          </w:tcPr>
          <w:p w:rsidR="003A3DE9" w:rsidRDefault="00171C19" w:rsidP="007C65DB">
            <w:pPr>
              <w:spacing w:after="40" w:line="360" w:lineRule="exact"/>
              <w:jc w:val="right"/>
            </w:pPr>
            <w:r>
              <w:t>-78.9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171C19">
              <w:t>-76.8</w:t>
            </w:r>
            <w:r w:rsidR="003A3DE9" w:rsidRPr="00B67DD8">
              <w:t>µ</w:t>
            </w:r>
            <w:r w:rsidR="003A3DE9">
              <w:t>m</w:t>
            </w:r>
          </w:p>
        </w:tc>
        <w:tc>
          <w:tcPr>
            <w:tcW w:w="1238" w:type="dxa"/>
          </w:tcPr>
          <w:p w:rsidR="003A3DE9" w:rsidRDefault="00171C19" w:rsidP="007C65DB">
            <w:pPr>
              <w:spacing w:after="40" w:line="360" w:lineRule="exact"/>
              <w:jc w:val="right"/>
            </w:pPr>
            <w:r>
              <w:t>-84.1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171C19">
              <w:t>-82.8</w:t>
            </w:r>
            <w:r w:rsidR="003A3DE9" w:rsidRPr="00B67DD8">
              <w:t>µ</w:t>
            </w:r>
            <w:r w:rsidR="003A3DE9">
              <w:t>m</w:t>
            </w:r>
          </w:p>
        </w:tc>
        <w:tc>
          <w:tcPr>
            <w:tcW w:w="1238" w:type="dxa"/>
          </w:tcPr>
          <w:p w:rsidR="003A3DE9" w:rsidRDefault="00171C19" w:rsidP="00202C93">
            <w:pPr>
              <w:spacing w:after="40" w:line="360" w:lineRule="exact"/>
              <w:jc w:val="right"/>
            </w:pPr>
            <w:r>
              <w:t>-124.0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171C19">
              <w:t>-99.5</w:t>
            </w:r>
            <w:r w:rsidR="003A3DE9" w:rsidRPr="00B67DD8">
              <w:t>µ</w:t>
            </w:r>
            <w:r w:rsidR="003A3DE9">
              <w:t>m</w:t>
            </w:r>
          </w:p>
        </w:tc>
        <w:tc>
          <w:tcPr>
            <w:tcW w:w="1238" w:type="dxa"/>
          </w:tcPr>
          <w:p w:rsidR="003A3DE9" w:rsidRDefault="00171C19" w:rsidP="007C65DB">
            <w:pPr>
              <w:spacing w:after="40" w:line="360" w:lineRule="exact"/>
              <w:jc w:val="right"/>
            </w:pPr>
            <w:r>
              <w:t>-102.0</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171C19">
              <w:t>117</w:t>
            </w:r>
            <w:r w:rsidR="008D60B5">
              <w:t xml:space="preserve"> </w:t>
            </w:r>
            <w:r w:rsidR="003A3DE9">
              <w:t>Tm</w:t>
            </w:r>
          </w:p>
        </w:tc>
      </w:tr>
      <w:tr w:rsidR="00910143" w:rsidTr="008D60B5">
        <w:trPr>
          <w:jc w:val="center"/>
        </w:trPr>
        <w:tc>
          <w:tcPr>
            <w:tcW w:w="3366" w:type="dxa"/>
          </w:tcPr>
          <w:p w:rsidR="00910143" w:rsidRDefault="00910143" w:rsidP="007C65DB">
            <w:pPr>
              <w:spacing w:after="40" w:line="360" w:lineRule="exact"/>
              <w:jc w:val="both"/>
            </w:pPr>
            <w:r>
              <w:t>Horizontal Left-Kick</w:t>
            </w:r>
          </w:p>
        </w:tc>
        <w:tc>
          <w:tcPr>
            <w:tcW w:w="1236" w:type="dxa"/>
          </w:tcPr>
          <w:p w:rsidR="00910143" w:rsidRDefault="00910143" w:rsidP="007C65DB">
            <w:pPr>
              <w:spacing w:after="40" w:line="360" w:lineRule="exact"/>
              <w:jc w:val="center"/>
            </w:pPr>
            <w:r>
              <w:t>+1 A</w:t>
            </w:r>
          </w:p>
        </w:tc>
        <w:tc>
          <w:tcPr>
            <w:tcW w:w="1240" w:type="dxa"/>
          </w:tcPr>
          <w:p w:rsidR="00910143" w:rsidRDefault="00910143" w:rsidP="007C65DB">
            <w:pPr>
              <w:spacing w:after="40" w:line="360" w:lineRule="exact"/>
              <w:jc w:val="center"/>
            </w:pPr>
            <w:r>
              <w:t>+ 0 A</w:t>
            </w:r>
          </w:p>
        </w:tc>
        <w:tc>
          <w:tcPr>
            <w:tcW w:w="1707" w:type="dxa"/>
          </w:tcPr>
          <w:p w:rsidR="00910143" w:rsidRDefault="00910143" w:rsidP="00F20F1E">
            <w:pPr>
              <w:spacing w:after="40" w:line="360" w:lineRule="exact"/>
              <w:jc w:val="right"/>
            </w:pPr>
            <w:r>
              <w:t>0.000</w:t>
            </w:r>
            <w:r w:rsidR="00171C19">
              <w:t>546</w:t>
            </w:r>
            <w:r>
              <w:t xml:space="preserve"> 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171C19">
              <w:t>736</w:t>
            </w:r>
            <w:r>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171C19">
              <w:t>578</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171C19">
              <w:t>687</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w:t>
            </w:r>
            <w:r w:rsidR="00CC35AA">
              <w:t>0</w:t>
            </w:r>
            <w:r w:rsidR="00171C19">
              <w:t>782</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w:t>
            </w:r>
            <w:r w:rsidR="00CC35AA">
              <w:t>0</w:t>
            </w:r>
            <w:r w:rsidR="00171C19">
              <w:t>864</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171C19">
              <w:t>997</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171C19">
              <w:t>929</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5A06BE">
            <w:pPr>
              <w:spacing w:after="40" w:line="360" w:lineRule="exact"/>
              <w:jc w:val="both"/>
              <w:rPr>
                <w:szCs w:val="24"/>
              </w:rPr>
            </w:pPr>
            <w:r>
              <w:rPr>
                <w:szCs w:val="24"/>
              </w:rPr>
              <w:t xml:space="preserve">Fiducialization </w:t>
            </w:r>
            <w:r w:rsidR="005A06BE">
              <w:rPr>
                <w:szCs w:val="24"/>
              </w:rPr>
              <w:t>complete</w:t>
            </w:r>
            <w:r>
              <w:rPr>
                <w:szCs w:val="24"/>
              </w:rPr>
              <w:t>:</w:t>
            </w:r>
          </w:p>
        </w:tc>
        <w:tc>
          <w:tcPr>
            <w:tcW w:w="5049" w:type="dxa"/>
          </w:tcPr>
          <w:p w:rsidR="003A3DE9" w:rsidRPr="0003679C" w:rsidRDefault="005A06BE" w:rsidP="005A06BE">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5A06BE" w:rsidP="005A06BE">
            <w:pPr>
              <w:spacing w:after="40" w:line="360" w:lineRule="exact"/>
              <w:jc w:val="center"/>
              <w:rPr>
                <w:szCs w:val="24"/>
              </w:rPr>
            </w:pPr>
            <w:bookmarkStart w:id="1" w:name="_GoBack"/>
            <w:r>
              <w:rPr>
                <w:szCs w:val="24"/>
              </w:rPr>
              <w:t>Quad 4070</w:t>
            </w:r>
            <w:r w:rsidRPr="005A06BE">
              <w:rPr>
                <w:szCs w:val="24"/>
              </w:rPr>
              <w:t xml:space="preserve"> Wire Fiducial Tooling Ball Data.txt</w:t>
            </w:r>
            <w:bookmarkEnd w:id="1"/>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C4E" w:rsidRDefault="00BA2C4E" w:rsidP="00AF3BFD">
      <w:r>
        <w:separator/>
      </w:r>
    </w:p>
  </w:endnote>
  <w:endnote w:type="continuationSeparator" w:id="0">
    <w:p w:rsidR="00BA2C4E" w:rsidRDefault="00BA2C4E"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5A06BE">
          <w:rPr>
            <w:noProof/>
          </w:rPr>
          <w:t>9</w:t>
        </w:r>
        <w:r w:rsidR="002112D7">
          <w:rPr>
            <w:noProof/>
          </w:rPr>
          <w:fldChar w:fldCharType="end"/>
        </w:r>
        <w:r w:rsidRPr="00006E07">
          <w:t xml:space="preserve"> of </w:t>
        </w:r>
        <w:r w:rsidR="00BA2C4E">
          <w:fldChar w:fldCharType="begin"/>
        </w:r>
        <w:r w:rsidR="00BA2C4E">
          <w:instrText xml:space="preserve"> NUMPAGES  </w:instrText>
        </w:r>
        <w:r w:rsidR="00BA2C4E">
          <w:fldChar w:fldCharType="separate"/>
        </w:r>
        <w:r w:rsidR="005A06BE">
          <w:rPr>
            <w:noProof/>
          </w:rPr>
          <w:t>9</w:t>
        </w:r>
        <w:r w:rsidR="00BA2C4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5A06BE">
          <w:rPr>
            <w:noProof/>
          </w:rPr>
          <w:t>1</w:t>
        </w:r>
        <w:r w:rsidR="002112D7">
          <w:rPr>
            <w:noProof/>
          </w:rPr>
          <w:fldChar w:fldCharType="end"/>
        </w:r>
        <w:r w:rsidRPr="00006E07">
          <w:t xml:space="preserve"> of </w:t>
        </w:r>
        <w:r w:rsidR="00BA2C4E">
          <w:fldChar w:fldCharType="begin"/>
        </w:r>
        <w:r w:rsidR="00BA2C4E">
          <w:instrText xml:space="preserve"> NUMPAGES  </w:instrText>
        </w:r>
        <w:r w:rsidR="00BA2C4E">
          <w:fldChar w:fldCharType="separate"/>
        </w:r>
        <w:r w:rsidR="005A06BE">
          <w:rPr>
            <w:noProof/>
          </w:rPr>
          <w:t>9</w:t>
        </w:r>
        <w:r w:rsidR="00BA2C4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C4E" w:rsidRDefault="00BA2C4E" w:rsidP="00AF3BFD">
      <w:r>
        <w:separator/>
      </w:r>
    </w:p>
  </w:footnote>
  <w:footnote w:type="continuationSeparator" w:id="0">
    <w:p w:rsidR="00BA2C4E" w:rsidRDefault="00BA2C4E"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735BE"/>
    <w:rsid w:val="00084336"/>
    <w:rsid w:val="0008693C"/>
    <w:rsid w:val="000B5F59"/>
    <w:rsid w:val="000C31BD"/>
    <w:rsid w:val="000C62B7"/>
    <w:rsid w:val="000D5F4D"/>
    <w:rsid w:val="000E398E"/>
    <w:rsid w:val="000E55C5"/>
    <w:rsid w:val="000E58F5"/>
    <w:rsid w:val="000E61B4"/>
    <w:rsid w:val="000E70F7"/>
    <w:rsid w:val="000E7269"/>
    <w:rsid w:val="00115871"/>
    <w:rsid w:val="001201FB"/>
    <w:rsid w:val="001249B2"/>
    <w:rsid w:val="00131DCD"/>
    <w:rsid w:val="0013330C"/>
    <w:rsid w:val="001440C1"/>
    <w:rsid w:val="00144719"/>
    <w:rsid w:val="001523DF"/>
    <w:rsid w:val="001550B6"/>
    <w:rsid w:val="00171C19"/>
    <w:rsid w:val="001812D0"/>
    <w:rsid w:val="001873A0"/>
    <w:rsid w:val="001906CA"/>
    <w:rsid w:val="001957FA"/>
    <w:rsid w:val="0019797D"/>
    <w:rsid w:val="001B51F3"/>
    <w:rsid w:val="001B65EF"/>
    <w:rsid w:val="001C4DA2"/>
    <w:rsid w:val="001C5455"/>
    <w:rsid w:val="001C734B"/>
    <w:rsid w:val="001D47E6"/>
    <w:rsid w:val="001E1401"/>
    <w:rsid w:val="001E3F1F"/>
    <w:rsid w:val="001F1393"/>
    <w:rsid w:val="001F52A4"/>
    <w:rsid w:val="00202C93"/>
    <w:rsid w:val="00205B99"/>
    <w:rsid w:val="002112D7"/>
    <w:rsid w:val="002128A5"/>
    <w:rsid w:val="00235513"/>
    <w:rsid w:val="00235CD6"/>
    <w:rsid w:val="002461F7"/>
    <w:rsid w:val="00252AC3"/>
    <w:rsid w:val="00260807"/>
    <w:rsid w:val="00266F38"/>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B6A"/>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3915"/>
    <w:rsid w:val="0051164E"/>
    <w:rsid w:val="005200AE"/>
    <w:rsid w:val="0052671B"/>
    <w:rsid w:val="005446BA"/>
    <w:rsid w:val="00550CBC"/>
    <w:rsid w:val="005733B9"/>
    <w:rsid w:val="005752F1"/>
    <w:rsid w:val="005824A7"/>
    <w:rsid w:val="005931BF"/>
    <w:rsid w:val="005955BC"/>
    <w:rsid w:val="005A06BE"/>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0F8"/>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459A"/>
    <w:rsid w:val="007A7515"/>
    <w:rsid w:val="007B4218"/>
    <w:rsid w:val="007B460F"/>
    <w:rsid w:val="007B7430"/>
    <w:rsid w:val="007C26AD"/>
    <w:rsid w:val="007D30BF"/>
    <w:rsid w:val="007E36EA"/>
    <w:rsid w:val="007E39AC"/>
    <w:rsid w:val="007E5695"/>
    <w:rsid w:val="007E69F9"/>
    <w:rsid w:val="00804DC2"/>
    <w:rsid w:val="00804E43"/>
    <w:rsid w:val="00806071"/>
    <w:rsid w:val="0081258E"/>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B5"/>
    <w:rsid w:val="008E00B2"/>
    <w:rsid w:val="008E5BE5"/>
    <w:rsid w:val="008F2A33"/>
    <w:rsid w:val="008F4DD1"/>
    <w:rsid w:val="009056B5"/>
    <w:rsid w:val="00910143"/>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76A3D"/>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5C52"/>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6566"/>
    <w:rsid w:val="00B34EF2"/>
    <w:rsid w:val="00B40A7E"/>
    <w:rsid w:val="00B43931"/>
    <w:rsid w:val="00B452BC"/>
    <w:rsid w:val="00B52E3B"/>
    <w:rsid w:val="00B57A2F"/>
    <w:rsid w:val="00B67FB8"/>
    <w:rsid w:val="00B81BFA"/>
    <w:rsid w:val="00B84863"/>
    <w:rsid w:val="00B901C3"/>
    <w:rsid w:val="00B93AA6"/>
    <w:rsid w:val="00BA2805"/>
    <w:rsid w:val="00BA2C4E"/>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A407E"/>
    <w:rsid w:val="00CB1788"/>
    <w:rsid w:val="00CC132B"/>
    <w:rsid w:val="00CC35AA"/>
    <w:rsid w:val="00CD25BE"/>
    <w:rsid w:val="00CE5813"/>
    <w:rsid w:val="00CE79AD"/>
    <w:rsid w:val="00CF2AF6"/>
    <w:rsid w:val="00D05331"/>
    <w:rsid w:val="00D0698C"/>
    <w:rsid w:val="00D449C2"/>
    <w:rsid w:val="00D46EAE"/>
    <w:rsid w:val="00D54C32"/>
    <w:rsid w:val="00D63FB2"/>
    <w:rsid w:val="00D64411"/>
    <w:rsid w:val="00D85AA0"/>
    <w:rsid w:val="00D91CC7"/>
    <w:rsid w:val="00D91ED2"/>
    <w:rsid w:val="00D935D6"/>
    <w:rsid w:val="00DB36FF"/>
    <w:rsid w:val="00DC0C63"/>
    <w:rsid w:val="00DC26DC"/>
    <w:rsid w:val="00DC3F65"/>
    <w:rsid w:val="00DC6EA4"/>
    <w:rsid w:val="00DD2514"/>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915B0"/>
    <w:rsid w:val="00F92380"/>
    <w:rsid w:val="00F92898"/>
    <w:rsid w:val="00FA574C"/>
    <w:rsid w:val="00FA57BF"/>
    <w:rsid w:val="00FB233D"/>
    <w:rsid w:val="00FC116A"/>
    <w:rsid w:val="00FC3ADD"/>
    <w:rsid w:val="00FD3DF6"/>
    <w:rsid w:val="00FD6BB3"/>
    <w:rsid w:val="00FE0642"/>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C00F7"/>
  <w15:docId w15:val="{DD4413EF-CBCB-46B2-B183-6BC47F2D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3.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39676B66-C44C-4724-8B94-E68305FB4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46</TotalTime>
  <Pages>1</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14</cp:revision>
  <cp:lastPrinted>2013-08-13T00:37:00Z</cp:lastPrinted>
  <dcterms:created xsi:type="dcterms:W3CDTF">2016-12-19T19:25:00Z</dcterms:created>
  <dcterms:modified xsi:type="dcterms:W3CDTF">2020-04-20T23:28:00Z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