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E9" w:rsidRDefault="003A3DE9" w:rsidP="001B51F3">
      <w:pPr>
        <w:pStyle w:val="Heading2"/>
        <w:numPr>
          <w:ilvl w:val="0"/>
          <w:numId w:val="0"/>
        </w:numPr>
        <w:jc w:val="center"/>
        <w:rPr>
          <w:b w:val="0"/>
        </w:rPr>
      </w:pPr>
      <w:r>
        <w:rPr>
          <w:b w:val="0"/>
        </w:rPr>
        <w:t>Test Procedure for the 1</w:t>
      </w:r>
      <w:r w:rsidRPr="00967B00">
        <w:rPr>
          <w:b w:val="0"/>
          <w:vertAlign w:val="superscript"/>
        </w:rPr>
        <w:t>st</w:t>
      </w:r>
      <w:r>
        <w:rPr>
          <w:b w:val="0"/>
        </w:rPr>
        <w:t xml:space="preserve"> Article LCLS</w:t>
      </w:r>
      <w:r w:rsidR="001B51F3">
        <w:rPr>
          <w:b w:val="0"/>
        </w:rPr>
        <w:t>-II</w:t>
      </w:r>
      <w:r>
        <w:rPr>
          <w:b w:val="0"/>
        </w:rPr>
        <w:t xml:space="preserve"> Undulator Quadrupole Magnet</w:t>
      </w:r>
    </w:p>
    <w:p w:rsidR="003A3DE9" w:rsidRPr="00B122D5" w:rsidRDefault="00693344" w:rsidP="003A3DE9">
      <w:pPr>
        <w:jc w:val="center"/>
      </w:pPr>
      <w:r>
        <w:t>(Revision 02</w:t>
      </w:r>
      <w:r w:rsidR="003A3DE9">
        <w:t>)</w:t>
      </w:r>
    </w:p>
    <w:p w:rsidR="003A3DE9" w:rsidRDefault="003A3DE9" w:rsidP="003A3DE9">
      <w:pPr>
        <w:spacing w:after="120" w:line="300" w:lineRule="exact"/>
        <w:jc w:val="both"/>
      </w:pPr>
      <w:r>
        <w:t>This test procedure is intended to cover mechanical fiducialization and magnetic measurements of the 1</w:t>
      </w:r>
      <w:r w:rsidRPr="00967B00">
        <w:rPr>
          <w:vertAlign w:val="superscript"/>
        </w:rPr>
        <w:t>st</w:t>
      </w:r>
      <w:r>
        <w:t xml:space="preserve"> article(s)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D06483"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3A3DE9" w:rsidRPr="0003679C" w:rsidRDefault="00F23053" w:rsidP="007C65DB">
            <w:pPr>
              <w:spacing w:after="40" w:line="360" w:lineRule="exact"/>
              <w:jc w:val="center"/>
              <w:rPr>
                <w:szCs w:val="24"/>
              </w:rPr>
            </w:pPr>
            <w:r>
              <w:rPr>
                <w:szCs w:val="24"/>
              </w:rPr>
              <w:t>5/11/2016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F23053" w:rsidP="007C65DB">
            <w:pPr>
              <w:spacing w:after="40" w:line="360" w:lineRule="exact"/>
              <w:jc w:val="center"/>
              <w:rPr>
                <w:szCs w:val="24"/>
              </w:rPr>
            </w:pPr>
            <w:r>
              <w:rPr>
                <w:szCs w:val="24"/>
              </w:rPr>
              <w:t>4070</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575A89" w:rsidP="007C65DB">
            <w:pPr>
              <w:spacing w:after="40" w:line="360" w:lineRule="exact"/>
              <w:jc w:val="center"/>
              <w:rPr>
                <w:szCs w:val="24"/>
              </w:rPr>
            </w:pPr>
            <w:r>
              <w:rPr>
                <w:szCs w:val="24"/>
              </w:rPr>
              <w:t>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F23053" w:rsidP="007C65DB">
            <w:pPr>
              <w:spacing w:after="40" w:line="360" w:lineRule="exact"/>
              <w:jc w:val="center"/>
              <w:rPr>
                <w:szCs w:val="24"/>
              </w:rPr>
            </w:pPr>
            <w:r>
              <w:rPr>
                <w:szCs w:val="24"/>
              </w:rPr>
              <w:t>N</w:t>
            </w:r>
          </w:p>
        </w:tc>
      </w:tr>
    </w:tbl>
    <w:p w:rsidR="003A3DE9" w:rsidRDefault="003A3DE9" w:rsidP="003A3DE9">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3A3DE9" w:rsidTr="007C65DB">
        <w:trPr>
          <w:jc w:val="center"/>
        </w:trPr>
        <w:tc>
          <w:tcPr>
            <w:tcW w:w="5499" w:type="dxa"/>
          </w:tcPr>
          <w:p w:rsidR="003A3DE9" w:rsidRDefault="003A3DE9" w:rsidP="007C65DB">
            <w:pPr>
              <w:jc w:val="both"/>
            </w:pPr>
          </w:p>
          <w:p w:rsidR="003A3DE9" w:rsidRDefault="003A3DE9" w:rsidP="007C65DB">
            <w:pPr>
              <w:jc w:val="both"/>
            </w:pPr>
            <w:r>
              <w:t>Place a barcode sticker on the magnet and</w:t>
            </w:r>
          </w:p>
          <w:p w:rsidR="003A3DE9" w:rsidRDefault="003A3DE9" w:rsidP="007C65DB">
            <w:pPr>
              <w:jc w:val="both"/>
            </w:pPr>
            <w:r>
              <w:t xml:space="preserve">also duplicate the barcode sticker here </w:t>
            </w:r>
            <w:r>
              <w:sym w:font="Symbol" w:char="F0AE"/>
            </w:r>
          </w:p>
          <w:p w:rsidR="003A3DE9" w:rsidRDefault="003A3DE9" w:rsidP="007C65DB">
            <w:pPr>
              <w:jc w:val="both"/>
            </w:pPr>
          </w:p>
        </w:tc>
        <w:tc>
          <w:tcPr>
            <w:tcW w:w="3519" w:type="dxa"/>
          </w:tcPr>
          <w:p w:rsidR="003A3DE9" w:rsidRDefault="003A3DE9" w:rsidP="007C65DB">
            <w:pPr>
              <w:jc w:val="center"/>
            </w:pPr>
          </w:p>
          <w:p w:rsidR="003A3DE9" w:rsidRDefault="003A3DE9" w:rsidP="007C65DB">
            <w:pPr>
              <w:jc w:val="center"/>
            </w:pPr>
          </w:p>
          <w:p w:rsidR="003A3DE9" w:rsidRDefault="003A3DE9" w:rsidP="007C65DB">
            <w:pPr>
              <w:jc w:val="center"/>
            </w:pP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D06483" w:rsidP="007C65DB">
            <w:pPr>
              <w:spacing w:after="40" w:line="360" w:lineRule="exact"/>
              <w:jc w:val="both"/>
              <w:rPr>
                <w:szCs w:val="24"/>
              </w:rPr>
            </w:pPr>
            <w:r>
              <w:rPr>
                <w:szCs w:val="24"/>
              </w:rPr>
              <w:t>SDA</w:t>
            </w:r>
          </w:p>
        </w:tc>
      </w:tr>
    </w:tbl>
    <w:p w:rsidR="003A3DE9" w:rsidRDefault="003A3DE9" w:rsidP="003A3DE9">
      <w:pPr>
        <w:jc w:val="both"/>
      </w:pPr>
      <w:bookmarkStart w:id="0" w:name="OLE_LINK20"/>
    </w:p>
    <w:p w:rsidR="003A3DE9" w:rsidRPr="00EC2816" w:rsidRDefault="003A3DE9" w:rsidP="003A3DE9">
      <w:pPr>
        <w:jc w:val="both"/>
      </w:pPr>
      <w:r w:rsidRPr="00EC2816">
        <w:t>Note: Except for step 17, all measurements will be done with the quadrupole mirror plates installed.</w:t>
      </w:r>
    </w:p>
    <w:p w:rsidR="003A3DE9" w:rsidRDefault="003A3DE9" w:rsidP="003A3DE9">
      <w:pPr>
        <w:spacing w:after="120"/>
        <w:jc w:val="both"/>
        <w:rPr>
          <w:b/>
        </w:rPr>
      </w:pPr>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 xml:space="preserve">The magnet is to be </w:t>
      </w:r>
      <w:proofErr w:type="spellStart"/>
      <w:r>
        <w:t>fiducialized</w:t>
      </w:r>
      <w:proofErr w:type="spellEnd"/>
      <w:r>
        <w:t xml:space="preserve">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FD6B18" w:rsidP="007C65DB">
            <w:pPr>
              <w:spacing w:after="40" w:line="360" w:lineRule="exact"/>
              <w:jc w:val="both"/>
              <w:rPr>
                <w:szCs w:val="24"/>
              </w:rPr>
            </w:pPr>
            <w:r>
              <w:rPr>
                <w:szCs w:val="24"/>
              </w:rPr>
              <w:t>Keith Caban</w:t>
            </w:r>
            <w:bookmarkStart w:id="1" w:name="_GoBack"/>
            <w:bookmarkEnd w:id="1"/>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3A3DE9" w:rsidRPr="00490B0F" w:rsidTr="007C65DB">
        <w:trPr>
          <w:jc w:val="center"/>
        </w:trPr>
        <w:tc>
          <w:tcPr>
            <w:tcW w:w="9018" w:type="dxa"/>
          </w:tcPr>
          <w:p w:rsidR="003A3DE9" w:rsidRPr="00FD6B18" w:rsidRDefault="00FD6B18" w:rsidP="00FD6B18">
            <w:pPr>
              <w:autoSpaceDE w:val="0"/>
              <w:autoSpaceDN w:val="0"/>
              <w:spacing w:after="120" w:line="300" w:lineRule="exact"/>
              <w:ind w:left="360"/>
              <w:jc w:val="both"/>
            </w:pPr>
            <w:hyperlink r:id="rId14" w:history="1">
              <w:r w:rsidRPr="00FD6B18">
                <w:rPr>
                  <w:rStyle w:val="Hyperlink"/>
                </w:rPr>
                <w:t>https://slacspace.slac.stanford.edu/sites/Metrology_QI/Fiducial%20Reports/LCLSII/Undulator_Quad/4070_Fiducial_Report.pdf</w:t>
              </w:r>
            </w:hyperlink>
          </w:p>
        </w:tc>
      </w:tr>
    </w:tbl>
    <w:p w:rsidR="003A3DE9" w:rsidRDefault="003A3DE9" w:rsidP="003A3DE9">
      <w:pPr>
        <w:spacing w:after="120"/>
        <w:jc w:val="both"/>
        <w:rPr>
          <w:b/>
        </w:rPr>
      </w:pPr>
      <w:r>
        <w:rPr>
          <w:b/>
        </w:rPr>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E76266" w:rsidP="003A3DE9">
      <w:pPr>
        <w:spacing w:after="120"/>
        <w:jc w:val="both"/>
      </w:pPr>
      <w:r>
        <w:t xml:space="preserve">Three linear </w:t>
      </w:r>
      <w:proofErr w:type="gramStart"/>
      <w:r>
        <w:t>ramp</w:t>
      </w:r>
      <w:proofErr w:type="gramEnd"/>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Pr="00B91A2C">
        <w:t xml:space="preserve">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 xml:space="preserve">a)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xml:space="preserve">,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C20164" w:rsidP="007C65DB">
            <w:pPr>
              <w:tabs>
                <w:tab w:val="left" w:pos="6105"/>
              </w:tabs>
              <w:spacing w:after="40" w:line="360" w:lineRule="exact"/>
              <w:jc w:val="both"/>
              <w:rPr>
                <w:sz w:val="18"/>
                <w:szCs w:val="18"/>
              </w:rPr>
            </w:pPr>
            <w:r w:rsidRPr="00C20164">
              <w:rPr>
                <w:sz w:val="18"/>
                <w:szCs w:val="18"/>
              </w:rPr>
              <w:t>http://www-group.slac.stanford.edu/met/MagMeas/MAGDATA/LCLS-II/Quad/</w:t>
            </w:r>
            <w:r>
              <w:rPr>
                <w:sz w:val="18"/>
                <w:szCs w:val="18"/>
              </w:rPr>
              <w:t>Und_1st_Article</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14:anchorId="373F8637" wp14:editId="1B0CCFF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D06483" w:rsidP="007C65DB">
            <w:pPr>
              <w:spacing w:after="40" w:line="360" w:lineRule="exact"/>
              <w:jc w:val="both"/>
            </w:pPr>
            <w:r>
              <w:t>SDA</w:t>
            </w:r>
          </w:p>
        </w:tc>
      </w:tr>
    </w:tbl>
    <w:p w:rsidR="003A3DE9" w:rsidRDefault="003A3DE9" w:rsidP="003A3DE9">
      <w:pPr>
        <w:pStyle w:val="BodyText"/>
        <w:spacing w:before="144" w:after="144"/>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coils (</w:t>
            </w:r>
            <w:proofErr w:type="spellStart"/>
            <w:r>
              <w:rPr>
                <w:szCs w:val="24"/>
              </w:rPr>
              <w:t>mH</w:t>
            </w:r>
            <w:proofErr w:type="spellEnd"/>
            <w:r>
              <w:rPr>
                <w:szCs w:val="24"/>
              </w:rPr>
              <w:t>):</w:t>
            </w:r>
          </w:p>
        </w:tc>
        <w:tc>
          <w:tcPr>
            <w:tcW w:w="3510" w:type="dxa"/>
          </w:tcPr>
          <w:p w:rsidR="003A3DE9" w:rsidRPr="0003679C" w:rsidRDefault="00C10145" w:rsidP="007C65DB">
            <w:pPr>
              <w:spacing w:after="40" w:line="360" w:lineRule="exact"/>
              <w:jc w:val="right"/>
              <w:rPr>
                <w:szCs w:val="24"/>
              </w:rPr>
            </w:pPr>
            <w:r>
              <w:rPr>
                <w:szCs w:val="24"/>
              </w:rPr>
              <w:t xml:space="preserve">55.5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3A3DE9" w:rsidRPr="0003679C" w:rsidRDefault="009026D7"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14:anchorId="5591E980" wp14:editId="59B7BFFF">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D06483" w:rsidP="007C65DB">
            <w:pPr>
              <w:spacing w:after="40" w:line="360" w:lineRule="exact"/>
              <w:jc w:val="both"/>
            </w:pPr>
            <w:r>
              <w:t>SDA</w:t>
            </w:r>
            <w:r w:rsidR="00F71027">
              <w:t>.  Note coil leads were swapped to get proper polarity.</w:t>
            </w:r>
          </w:p>
        </w:tc>
      </w:tr>
    </w:tbl>
    <w:p w:rsidR="003A3DE9" w:rsidRDefault="003A3DE9" w:rsidP="003A3DE9">
      <w:pPr>
        <w:pStyle w:val="BodyText"/>
        <w:spacing w:before="144" w:after="144"/>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rsidR="003A3DE9" w:rsidRPr="0003679C" w:rsidRDefault="006C4D6F" w:rsidP="007C65DB">
            <w:pPr>
              <w:spacing w:after="40" w:line="360" w:lineRule="exact"/>
              <w:jc w:val="right"/>
              <w:rPr>
                <w:szCs w:val="24"/>
              </w:rPr>
            </w:pPr>
            <w:r>
              <w:rPr>
                <w:szCs w:val="24"/>
              </w:rPr>
              <w:t xml:space="preserve">2.4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3A3DE9" w:rsidRPr="0003679C" w:rsidRDefault="00944749"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14:anchorId="794D7412" wp14:editId="2B6ADFF6">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D06483"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rsidR="003A3DE9" w:rsidRPr="0003679C" w:rsidRDefault="009026D7" w:rsidP="007C65DB">
            <w:pPr>
              <w:spacing w:after="40" w:line="360" w:lineRule="exact"/>
              <w:jc w:val="right"/>
              <w:rPr>
                <w:szCs w:val="24"/>
              </w:rPr>
            </w:pPr>
            <w:r>
              <w:rPr>
                <w:szCs w:val="24"/>
              </w:rPr>
              <w:t xml:space="preserve">2.4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9026D7"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lastRenderedPageBreak/>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D06483"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A3DE9" w:rsidRDefault="009F3E93" w:rsidP="007C65DB">
            <w:pPr>
              <w:spacing w:after="40" w:line="360" w:lineRule="exact"/>
              <w:jc w:val="right"/>
            </w:pPr>
            <w:r>
              <w:t xml:space="preserve">23.0 </w:t>
            </w:r>
            <w:r w:rsidR="003A3DE9">
              <w:t>°C</w:t>
            </w:r>
          </w:p>
        </w:tc>
      </w:tr>
      <w:tr w:rsidR="003A3DE9" w:rsidTr="007C65DB">
        <w:trPr>
          <w:jc w:val="center"/>
        </w:trPr>
        <w:tc>
          <w:tcPr>
            <w:tcW w:w="5409" w:type="dxa"/>
          </w:tcPr>
          <w:p w:rsidR="003A3DE9" w:rsidRDefault="003A3DE9" w:rsidP="00F93F07">
            <w:pPr>
              <w:spacing w:after="40" w:line="360" w:lineRule="exact"/>
              <w:jc w:val="both"/>
            </w:pPr>
            <w:r>
              <w:t xml:space="preserve">Final </w:t>
            </w:r>
            <w:r w:rsidR="00F93F07">
              <w:t>Base</w:t>
            </w:r>
            <w:r>
              <w:t xml:space="preserve"> temperature (</w:t>
            </w:r>
            <w:proofErr w:type="spellStart"/>
            <w:r>
              <w:t>xx.x</w:t>
            </w:r>
            <w:proofErr w:type="spellEnd"/>
            <w:r>
              <w:t xml:space="preserve"> °C):</w:t>
            </w:r>
          </w:p>
        </w:tc>
        <w:tc>
          <w:tcPr>
            <w:tcW w:w="3609" w:type="dxa"/>
          </w:tcPr>
          <w:p w:rsidR="003A3DE9" w:rsidRDefault="009F3E93" w:rsidP="007C65DB">
            <w:pPr>
              <w:spacing w:after="40" w:line="360" w:lineRule="exact"/>
              <w:jc w:val="right"/>
            </w:pPr>
            <w:r>
              <w:t xml:space="preserve">25.6 </w:t>
            </w:r>
            <w:r w:rsidR="003A3DE9">
              <w:t>°C</w:t>
            </w:r>
          </w:p>
        </w:tc>
      </w:tr>
      <w:tr w:rsidR="00F93F07" w:rsidTr="007C65DB">
        <w:trPr>
          <w:jc w:val="center"/>
        </w:trPr>
        <w:tc>
          <w:tcPr>
            <w:tcW w:w="5409" w:type="dxa"/>
          </w:tcPr>
          <w:p w:rsidR="00F93F07" w:rsidRDefault="00F93F07" w:rsidP="00F93F07">
            <w:pPr>
              <w:spacing w:after="40" w:line="360" w:lineRule="exact"/>
              <w:jc w:val="both"/>
            </w:pPr>
            <w:r>
              <w:t>Final Coil temperature (</w:t>
            </w:r>
            <w:proofErr w:type="spellStart"/>
            <w:r>
              <w:t>xx.x</w:t>
            </w:r>
            <w:proofErr w:type="spellEnd"/>
            <w:r>
              <w:t xml:space="preserve"> °C):</w:t>
            </w:r>
          </w:p>
        </w:tc>
        <w:tc>
          <w:tcPr>
            <w:tcW w:w="3609" w:type="dxa"/>
          </w:tcPr>
          <w:p w:rsidR="00F93F07" w:rsidRDefault="009F3E93" w:rsidP="00197FEF">
            <w:pPr>
              <w:spacing w:after="40" w:line="360" w:lineRule="exact"/>
              <w:jc w:val="right"/>
            </w:pPr>
            <w:r>
              <w:t xml:space="preserve">28.9 </w:t>
            </w:r>
            <w:r w:rsidR="00F93F07">
              <w:t>°C</w:t>
            </w:r>
          </w:p>
        </w:tc>
      </w:tr>
      <w:tr w:rsidR="00F93F07" w:rsidTr="007C65DB">
        <w:trPr>
          <w:jc w:val="center"/>
        </w:trPr>
        <w:tc>
          <w:tcPr>
            <w:tcW w:w="5409" w:type="dxa"/>
          </w:tcPr>
          <w:p w:rsidR="00F93F07" w:rsidRDefault="00F93F07" w:rsidP="00F93F07">
            <w:pPr>
              <w:spacing w:after="40" w:line="360" w:lineRule="exact"/>
              <w:jc w:val="both"/>
            </w:pPr>
            <w:r>
              <w:t>Final Top Steel temperature (</w:t>
            </w:r>
            <w:proofErr w:type="spellStart"/>
            <w:r>
              <w:t>xx.x</w:t>
            </w:r>
            <w:proofErr w:type="spellEnd"/>
            <w:r>
              <w:t xml:space="preserve"> °C):</w:t>
            </w:r>
          </w:p>
        </w:tc>
        <w:tc>
          <w:tcPr>
            <w:tcW w:w="3609" w:type="dxa"/>
          </w:tcPr>
          <w:p w:rsidR="00F93F07" w:rsidRDefault="009F3E93" w:rsidP="00197FEF">
            <w:pPr>
              <w:spacing w:after="40" w:line="360" w:lineRule="exact"/>
              <w:jc w:val="right"/>
            </w:pPr>
            <w:r>
              <w:t xml:space="preserve">26.9 </w:t>
            </w:r>
            <w:r w:rsidR="00F93F07">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Standardization complete (initials):</w:t>
            </w:r>
          </w:p>
        </w:tc>
        <w:tc>
          <w:tcPr>
            <w:tcW w:w="3609" w:type="dxa"/>
          </w:tcPr>
          <w:p w:rsidR="003A3DE9" w:rsidRDefault="00D06483"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23066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6.0 A to +6.0 </w:t>
      </w:r>
      <w:proofErr w:type="gramStart"/>
      <w:r>
        <w:t>A</w:t>
      </w:r>
      <w:proofErr w:type="gramEnd"/>
      <w:r>
        <w:t xml:space="preserve">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3656E" w:rsidP="007C65DB">
            <w:pPr>
              <w:spacing w:after="40" w:line="360" w:lineRule="exact"/>
              <w:jc w:val="both"/>
              <w:rPr>
                <w:szCs w:val="24"/>
              </w:rPr>
            </w:pPr>
            <w:r>
              <w:rPr>
                <w:szCs w:val="24"/>
              </w:rPr>
              <w:t>Dc1bq_add</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406191" w:rsidP="007C65DB">
            <w:pPr>
              <w:spacing w:after="40" w:line="360" w:lineRule="exact"/>
              <w:jc w:val="right"/>
              <w:rPr>
                <w:szCs w:val="24"/>
              </w:rPr>
            </w:pPr>
            <w:r>
              <w:rPr>
                <w:szCs w:val="24"/>
              </w:rPr>
              <w:t>0.004133</w:t>
            </w:r>
            <w:r w:rsidR="00F3656E">
              <w:rPr>
                <w:szCs w:val="24"/>
              </w:rPr>
              <w:t xml:space="preserve"> </w:t>
            </w:r>
            <w:r w:rsidR="003A3DE9">
              <w:rPr>
                <w:szCs w:val="24"/>
              </w:rPr>
              <w:t>m</w:t>
            </w:r>
          </w:p>
        </w:tc>
      </w:tr>
      <w:tr w:rsidR="0060730C" w:rsidRPr="0003679C" w:rsidTr="007C65DB">
        <w:trPr>
          <w:jc w:val="center"/>
        </w:trPr>
        <w:tc>
          <w:tcPr>
            <w:tcW w:w="3523" w:type="dxa"/>
          </w:tcPr>
          <w:p w:rsidR="0060730C" w:rsidRPr="0003679C" w:rsidRDefault="0060730C" w:rsidP="0060730C">
            <w:pPr>
              <w:spacing w:after="40" w:line="360" w:lineRule="exact"/>
              <w:jc w:val="both"/>
              <w:rPr>
                <w:szCs w:val="24"/>
              </w:rPr>
            </w:pPr>
            <w:r>
              <w:rPr>
                <w:szCs w:val="24"/>
              </w:rPr>
              <w:t>Harmonics Rotating Coil:</w:t>
            </w:r>
          </w:p>
        </w:tc>
        <w:tc>
          <w:tcPr>
            <w:tcW w:w="4485" w:type="dxa"/>
          </w:tcPr>
          <w:p w:rsidR="0060730C" w:rsidRPr="0060730C" w:rsidRDefault="0060730C" w:rsidP="003236A5">
            <w:pPr>
              <w:spacing w:after="40" w:line="360" w:lineRule="exact"/>
              <w:jc w:val="both"/>
              <w:rPr>
                <w:rFonts w:asciiTheme="majorHAnsi" w:hAnsiTheme="majorHAnsi"/>
                <w:szCs w:val="24"/>
              </w:rPr>
            </w:pPr>
            <w:r w:rsidRPr="0060730C">
              <w:rPr>
                <w:rFonts w:asciiTheme="majorHAnsi" w:hAnsiTheme="majorHAnsi" w:cs="Courier New"/>
              </w:rPr>
              <w:t xml:space="preserve">26 DQB 0.25 </w:t>
            </w:r>
          </w:p>
        </w:tc>
      </w:tr>
      <w:tr w:rsidR="0060730C" w:rsidRPr="0003679C" w:rsidTr="007C65DB">
        <w:trPr>
          <w:jc w:val="center"/>
        </w:trPr>
        <w:tc>
          <w:tcPr>
            <w:tcW w:w="3523" w:type="dxa"/>
          </w:tcPr>
          <w:p w:rsidR="0060730C" w:rsidRPr="0003679C" w:rsidRDefault="0060730C" w:rsidP="003236A5">
            <w:pPr>
              <w:spacing w:after="40" w:line="360" w:lineRule="exact"/>
              <w:jc w:val="both"/>
              <w:rPr>
                <w:szCs w:val="24"/>
              </w:rPr>
            </w:pPr>
            <w:r w:rsidRPr="0003679C">
              <w:rPr>
                <w:szCs w:val="24"/>
              </w:rPr>
              <w:t>Rotating coil radius</w:t>
            </w:r>
            <w:r>
              <w:rPr>
                <w:szCs w:val="24"/>
              </w:rPr>
              <w:t xml:space="preserve"> (m):</w:t>
            </w:r>
          </w:p>
        </w:tc>
        <w:tc>
          <w:tcPr>
            <w:tcW w:w="4485" w:type="dxa"/>
          </w:tcPr>
          <w:p w:rsidR="0060730C" w:rsidRPr="0003679C" w:rsidRDefault="0060730C" w:rsidP="003236A5">
            <w:pPr>
              <w:spacing w:after="40" w:line="360" w:lineRule="exact"/>
              <w:jc w:val="right"/>
              <w:rPr>
                <w:szCs w:val="24"/>
              </w:rPr>
            </w:pPr>
            <w:r w:rsidRPr="0060730C">
              <w:rPr>
                <w:szCs w:val="24"/>
              </w:rPr>
              <w:t xml:space="preserve">0.002997 </w:t>
            </w:r>
            <w:r>
              <w:rPr>
                <w:szCs w:val="24"/>
              </w:rPr>
              <w:t>m</w:t>
            </w:r>
          </w:p>
        </w:tc>
      </w:tr>
      <w:tr w:rsidR="0060730C" w:rsidRPr="0003679C" w:rsidTr="007C65DB">
        <w:trPr>
          <w:jc w:val="center"/>
        </w:trPr>
        <w:tc>
          <w:tcPr>
            <w:tcW w:w="3523" w:type="dxa"/>
          </w:tcPr>
          <w:p w:rsidR="0060730C" w:rsidRPr="0003679C" w:rsidRDefault="007D56C8" w:rsidP="007C65DB">
            <w:pPr>
              <w:spacing w:after="40" w:line="360" w:lineRule="exact"/>
              <w:jc w:val="both"/>
              <w:rPr>
                <w:szCs w:val="24"/>
              </w:rPr>
            </w:pPr>
            <w:r>
              <w:rPr>
                <w:szCs w:val="24"/>
              </w:rPr>
              <w:t>Harmonics file name:</w:t>
            </w:r>
          </w:p>
        </w:tc>
        <w:tc>
          <w:tcPr>
            <w:tcW w:w="4485" w:type="dxa"/>
          </w:tcPr>
          <w:p w:rsidR="0060730C" w:rsidRPr="0003679C" w:rsidRDefault="007D56C8" w:rsidP="007C65DB">
            <w:pPr>
              <w:spacing w:after="40" w:line="360" w:lineRule="exact"/>
              <w:rPr>
                <w:szCs w:val="24"/>
              </w:rPr>
            </w:pPr>
            <w:r>
              <w:rPr>
                <w:szCs w:val="24"/>
              </w:rPr>
              <w:t>Hardat.r12</w:t>
            </w:r>
          </w:p>
        </w:tc>
      </w:tr>
      <w:tr w:rsidR="0060730C" w:rsidRPr="0003679C" w:rsidTr="007C65DB">
        <w:trPr>
          <w:jc w:val="center"/>
        </w:trPr>
        <w:tc>
          <w:tcPr>
            <w:tcW w:w="3523" w:type="dxa"/>
          </w:tcPr>
          <w:p w:rsidR="0060730C" w:rsidRPr="0003679C" w:rsidRDefault="0060730C" w:rsidP="007C65DB">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rsidR="0060730C" w:rsidRPr="0003679C" w:rsidRDefault="0060730C" w:rsidP="007C65DB">
            <w:pPr>
              <w:spacing w:after="40" w:line="360" w:lineRule="exact"/>
              <w:rPr>
                <w:szCs w:val="24"/>
              </w:rPr>
            </w:pPr>
            <w:r>
              <w:rPr>
                <w:szCs w:val="24"/>
              </w:rPr>
              <w:t>Strdat.ru2</w:t>
            </w:r>
          </w:p>
        </w:tc>
      </w:tr>
      <w:tr w:rsidR="007D56C8" w:rsidRPr="0003679C" w:rsidTr="007C65DB">
        <w:trPr>
          <w:jc w:val="center"/>
        </w:trPr>
        <w:tc>
          <w:tcPr>
            <w:tcW w:w="3523" w:type="dxa"/>
          </w:tcPr>
          <w:p w:rsidR="007D56C8" w:rsidRDefault="007D56C8" w:rsidP="007C65DB">
            <w:pPr>
              <w:spacing w:after="40" w:line="360" w:lineRule="exact"/>
              <w:jc w:val="both"/>
              <w:rPr>
                <w:szCs w:val="24"/>
              </w:rPr>
            </w:pPr>
          </w:p>
        </w:tc>
        <w:tc>
          <w:tcPr>
            <w:tcW w:w="4485" w:type="dxa"/>
          </w:tcPr>
          <w:p w:rsidR="007D56C8" w:rsidRDefault="007D56C8" w:rsidP="007C65DB">
            <w:pPr>
              <w:spacing w:after="40" w:line="360" w:lineRule="exact"/>
              <w:rPr>
                <w:szCs w:val="24"/>
              </w:rPr>
            </w:pP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Pr>
          <w:rFonts w:ascii="TimesNewRomanPSMT" w:eastAsia="Times New Roman" w:hAnsi="TimesNewRomanPSMT"/>
          <w:szCs w:val="24"/>
        </w:rPr>
        <w:lastRenderedPageBreak/>
        <w:t xml:space="preserve">Measure the change of the magnetic quadrupole center with respect to the ‘Center Reference’ as a function of quadrupole excitation current </w:t>
      </w:r>
      <w:r>
        <w:rPr>
          <w:iCs/>
        </w:rPr>
        <w:t xml:space="preserve">according to </w:t>
      </w:r>
      <w:r w:rsidRPr="00B91A2C">
        <w:rPr>
          <w:rFonts w:eastAsia="MS Mincho"/>
          <w:b/>
        </w:rPr>
        <w:t>PROC02</w:t>
      </w:r>
      <w:r>
        <w:t xml:space="preserve">.  Keep magnet at temperature per </w:t>
      </w:r>
      <w:r w:rsidRPr="00B91A2C">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E76342" w:rsidP="007C65DB">
            <w:pPr>
              <w:keepLines/>
              <w:spacing w:after="40" w:line="360" w:lineRule="exact"/>
              <w:jc w:val="right"/>
              <w:rPr>
                <w:szCs w:val="24"/>
              </w:rPr>
            </w:pPr>
            <w:r>
              <w:rPr>
                <w:szCs w:val="24"/>
              </w:rPr>
              <w:t>ctrdat.ru4</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F2019B"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Pr>
          <w:rFonts w:ascii="TimesNewRomanPSMT" w:eastAsia="Times New Roman" w:hAnsi="TimesNewRomanPSMT"/>
          <w:szCs w:val="24"/>
        </w:rPr>
        <w:t>R</w:t>
      </w:r>
      <w:r w:rsidRPr="00F2019B">
        <w:rPr>
          <w:rFonts w:ascii="TimesNewRomanPSMT" w:eastAsia="Times New Roman" w:hAnsi="TimesNewRomanPSMT"/>
          <w:szCs w:val="24"/>
        </w:rPr>
        <w:t>emov</w:t>
      </w:r>
      <w:r>
        <w:rPr>
          <w:rFonts w:ascii="TimesNewRomanPSMT" w:eastAsia="Times New Roman" w:hAnsi="TimesNewRomanPSMT"/>
          <w:szCs w:val="24"/>
        </w:rPr>
        <w:t>e</w:t>
      </w:r>
      <w:r w:rsidRPr="00F2019B">
        <w:rPr>
          <w:rFonts w:ascii="TimesNewRomanPSMT" w:eastAsia="Times New Roman" w:hAnsi="TimesNewRomanPSMT"/>
          <w:szCs w:val="24"/>
        </w:rPr>
        <w:t xml:space="preserve"> the mirror </w:t>
      </w:r>
      <w:r>
        <w:rPr>
          <w:rFonts w:ascii="TimesNewRomanPSMT" w:eastAsia="Times New Roman" w:hAnsi="TimesNewRomanPSMT"/>
          <w:szCs w:val="24"/>
        </w:rPr>
        <w:t xml:space="preserve">shield </w:t>
      </w:r>
      <w:r w:rsidRPr="00F2019B">
        <w:rPr>
          <w:rFonts w:ascii="TimesNewRomanPSMT" w:eastAsia="Times New Roman" w:hAnsi="TimesNewRomanPSMT"/>
          <w:szCs w:val="24"/>
        </w:rPr>
        <w:t>plates</w:t>
      </w:r>
      <w:r>
        <w:rPr>
          <w:rFonts w:ascii="TimesNewRomanPSMT" w:eastAsia="Times New Roman" w:hAnsi="TimesNewRomanPSMT"/>
          <w:szCs w:val="24"/>
        </w:rPr>
        <w:t xml:space="preserve"> and </w:t>
      </w:r>
      <w:r w:rsidRPr="00F2019B">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F2019B">
        <w:rPr>
          <w:iCs/>
        </w:rPr>
        <w:t xml:space="preserve">according to </w:t>
      </w:r>
      <w:r w:rsidRPr="00F2019B">
        <w:rPr>
          <w:b/>
          <w:iCs/>
        </w:rPr>
        <w:t>PROC02</w:t>
      </w:r>
      <w:r w:rsidRPr="00F2019B">
        <w:t xml:space="preserve">. Reinstall </w:t>
      </w:r>
      <w:r w:rsidRPr="00F2019B">
        <w:rPr>
          <w:rFonts w:ascii="TimesNewRomanPSMT" w:eastAsia="Times New Roman" w:hAnsi="TimesNewRomanPSMT"/>
          <w:szCs w:val="24"/>
        </w:rPr>
        <w:t>the mirror plates after this test.</w:t>
      </w:r>
      <w:r>
        <w:rPr>
          <w:rFonts w:ascii="TimesNewRomanPSMT" w:eastAsia="Times New Roman" w:hAnsi="TimesNewRomanPSMT"/>
          <w:szCs w:val="24"/>
        </w:rPr>
        <w:t xml:space="preserve">  </w:t>
      </w:r>
      <w:r>
        <w:t xml:space="preserve">Keep magnet at temperature per </w:t>
      </w:r>
      <w:r w:rsidRPr="00B91A2C">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E76342" w:rsidP="007C65DB">
            <w:pPr>
              <w:keepLines/>
              <w:spacing w:after="40" w:line="360" w:lineRule="exact"/>
              <w:jc w:val="right"/>
              <w:rPr>
                <w:szCs w:val="24"/>
              </w:rPr>
            </w:pPr>
            <w:r>
              <w:rPr>
                <w:szCs w:val="24"/>
              </w:rPr>
              <w:t>ctrdat.ru5</w:t>
            </w:r>
          </w:p>
        </w:tc>
      </w:tr>
    </w:tbl>
    <w:p w:rsidR="003A3DE9" w:rsidRPr="007025F3" w:rsidRDefault="003A3DE9" w:rsidP="003A3DE9">
      <w:pPr>
        <w:autoSpaceDE w:val="0"/>
        <w:autoSpaceDN w:val="0"/>
        <w:spacing w:after="120" w:line="300" w:lineRule="exact"/>
        <w:jc w:val="both"/>
        <w:rPr>
          <w:rFonts w:ascii="TimesNewRomanPSMT" w:eastAsia="Times New Roman" w:hAnsi="TimesNewRomanPSMT"/>
          <w:szCs w:val="24"/>
        </w:rPr>
      </w:pPr>
    </w:p>
    <w:p w:rsidR="003A3DE9" w:rsidRPr="002C4765" w:rsidRDefault="003A3DE9" w:rsidP="003A3DE9">
      <w:pPr>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sidRPr="00917C8E">
        <w:rPr>
          <w:rFonts w:ascii="TimesNewRomanPSMT" w:eastAsia="Times New Roman" w:hAnsi="TimesNewRomanPSMT"/>
          <w:szCs w:val="24"/>
        </w:rPr>
        <w:t xml:space="preserve">Standardize the magnet according to </w:t>
      </w:r>
      <w:r w:rsidRPr="00917C8E">
        <w:rPr>
          <w:rFonts w:ascii="TimesNewRomanPSMT" w:eastAsia="Times New Roman" w:hAnsi="TimesNewRomanPSMT"/>
          <w:b/>
          <w:szCs w:val="24"/>
        </w:rPr>
        <w:t>PROC01</w:t>
      </w:r>
      <w:r w:rsidRPr="00917C8E">
        <w:rPr>
          <w:rFonts w:ascii="TimesNewRomanPSMT" w:eastAsia="Times New Roman" w:hAnsi="TimesNewRomanPSMT"/>
          <w:szCs w:val="24"/>
        </w:rPr>
        <w:t>, finally ending at</w:t>
      </w:r>
      <w:r>
        <w:rPr>
          <w:rFonts w:ascii="TimesNewRomanPSMT" w:eastAsia="Times New Roman" w:hAnsi="TimesNewRomanPSMT"/>
          <w:szCs w:val="24"/>
        </w:rPr>
        <w:t xml:space="preserve"> </w:t>
      </w:r>
      <w:r w:rsidRPr="00CE3808">
        <w:rPr>
          <w:rFonts w:ascii="Symbol" w:hAnsi="Symbol"/>
        </w:rPr>
        <w:t></w:t>
      </w:r>
      <w:r>
        <w:rPr>
          <w:rFonts w:ascii="TimesNewRomanPSMT" w:eastAsia="Times New Roman" w:hAnsi="TimesNewRomanPSMT"/>
          <w:szCs w:val="24"/>
        </w:rPr>
        <w:t>6.0 A</w:t>
      </w:r>
      <w:r w:rsidRPr="00917C8E">
        <w:rPr>
          <w:rFonts w:ascii="TimesNewRomanPSMT" w:eastAsia="Times New Roman" w:hAnsi="TimesNewRomanPSMT"/>
          <w:szCs w:val="24"/>
        </w:rPr>
        <w:t xml:space="preserve">. Warm up the magnet using </w:t>
      </w:r>
      <w:r w:rsidRPr="00917C8E">
        <w:rPr>
          <w:rFonts w:ascii="TimesNewRomanPSMT" w:eastAsia="Times New Roman" w:hAnsi="TimesNewRomanPSMT"/>
          <w:b/>
          <w:szCs w:val="24"/>
        </w:rPr>
        <w:t>PROC03</w:t>
      </w:r>
      <w:r w:rsidRPr="002C4765">
        <w:rPr>
          <w:rFonts w:ascii="TimesNewRomanPSMT" w:eastAsia="Times New Roman" w:hAnsi="TimesNewRomanPSMT"/>
          <w:szCs w:val="24"/>
        </w:rPr>
        <w:t xml:space="preserve">.  Measure the magnetic quadrupole center with respect to the ‘Center Reference’ as a function of quadrupole excitation current </w:t>
      </w:r>
      <w:r w:rsidRPr="00917C8E">
        <w:rPr>
          <w:rFonts w:ascii="TimesNewRomanPSMT" w:eastAsia="Times New Roman" w:hAnsi="TimesNewRomanPSMT"/>
          <w:szCs w:val="24"/>
        </w:rPr>
        <w:t xml:space="preserve">according to </w:t>
      </w:r>
      <w:r w:rsidRPr="00917C8E">
        <w:rPr>
          <w:rFonts w:ascii="TimesNewRomanPSMT" w:eastAsia="Times New Roman" w:hAnsi="TimesNewRomanPSMT"/>
          <w:b/>
          <w:szCs w:val="24"/>
        </w:rPr>
        <w:t>PROC02</w:t>
      </w:r>
      <w:r w:rsidRPr="00917C8E">
        <w:rPr>
          <w:rFonts w:ascii="TimesNewRomanPSMT" w:eastAsia="Times New Roman" w:hAnsi="TimesNewRomanPSMT"/>
          <w:szCs w:val="24"/>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Operator (initials):</w:t>
            </w:r>
          </w:p>
        </w:tc>
        <w:tc>
          <w:tcPr>
            <w:tcW w:w="3510" w:type="dxa"/>
          </w:tcPr>
          <w:p w:rsidR="003A3DE9" w:rsidRPr="0003679C" w:rsidRDefault="00D06483" w:rsidP="007C65DB">
            <w:pPr>
              <w:spacing w:after="40" w:line="360" w:lineRule="exact"/>
              <w:jc w:val="both"/>
              <w:rPr>
                <w:szCs w:val="24"/>
              </w:rPr>
            </w:pPr>
            <w:r>
              <w:rPr>
                <w:szCs w:val="24"/>
              </w:rPr>
              <w:t>SDA</w:t>
            </w:r>
          </w:p>
        </w:tc>
      </w:tr>
    </w:tbl>
    <w:p w:rsidR="003A3DE9" w:rsidRDefault="003A3DE9" w:rsidP="003A3DE9">
      <w:pPr>
        <w:widowControl w:val="0"/>
        <w:autoSpaceDE w:val="0"/>
        <w:autoSpaceDN w:val="0"/>
        <w:adjustRightInd w:val="0"/>
        <w:spacing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D06483"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D06483"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w:t>
      </w:r>
      <w:proofErr w:type="gramStart"/>
      <w:r>
        <w:t>A</w:t>
      </w:r>
      <w:proofErr w:type="gramEnd"/>
      <w:r>
        <w:t xml:space="preserve">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6F6297" w:rsidP="007C65DB">
            <w:pPr>
              <w:spacing w:after="40" w:line="360" w:lineRule="exact"/>
              <w:jc w:val="right"/>
            </w:pPr>
            <w:r w:rsidRPr="006F6297">
              <w:t>29.59</w:t>
            </w:r>
            <w:r>
              <w:t xml:space="preserve"> </w:t>
            </w:r>
            <w:r w:rsidR="003A3DE9">
              <w:t>°C</w:t>
            </w:r>
          </w:p>
        </w:tc>
      </w:tr>
      <w:tr w:rsidR="003A3DE9" w:rsidTr="007C65DB">
        <w:trPr>
          <w:jc w:val="center"/>
        </w:trPr>
        <w:tc>
          <w:tcPr>
            <w:tcW w:w="3879" w:type="dxa"/>
          </w:tcPr>
          <w:p w:rsidR="003A3DE9" w:rsidRDefault="003A3DE9" w:rsidP="006F6297">
            <w:pPr>
              <w:spacing w:after="40" w:line="360" w:lineRule="exact"/>
              <w:jc w:val="both"/>
            </w:pPr>
            <w:r>
              <w:t xml:space="preserve">Final </w:t>
            </w:r>
            <w:r w:rsidR="006F6297">
              <w:t>magnet steel</w:t>
            </w:r>
            <w:r>
              <w:t xml:space="preserve"> temperature (</w:t>
            </w:r>
            <w:proofErr w:type="spellStart"/>
            <w:r>
              <w:t>xx.x</w:t>
            </w:r>
            <w:proofErr w:type="spellEnd"/>
            <w:r>
              <w:t xml:space="preserve"> °C):</w:t>
            </w:r>
          </w:p>
        </w:tc>
        <w:tc>
          <w:tcPr>
            <w:tcW w:w="5139" w:type="dxa"/>
          </w:tcPr>
          <w:p w:rsidR="003A3DE9" w:rsidRDefault="006F6297" w:rsidP="007C65DB">
            <w:pPr>
              <w:spacing w:after="40" w:line="360" w:lineRule="exact"/>
              <w:jc w:val="right"/>
            </w:pPr>
            <w:r>
              <w:t xml:space="preserve"> </w:t>
            </w:r>
            <w:r w:rsidRPr="006F6297">
              <w:t>32.47</w:t>
            </w:r>
            <w:r>
              <w:t xml:space="preserve"> </w:t>
            </w:r>
            <w:r w:rsidR="003A3DE9">
              <w:t>°C</w:t>
            </w:r>
          </w:p>
        </w:tc>
      </w:tr>
      <w:tr w:rsidR="006F6297" w:rsidTr="007C65DB">
        <w:trPr>
          <w:jc w:val="center"/>
        </w:trPr>
        <w:tc>
          <w:tcPr>
            <w:tcW w:w="3879" w:type="dxa"/>
          </w:tcPr>
          <w:p w:rsidR="006F6297" w:rsidRDefault="006F6297" w:rsidP="006F6297">
            <w:pPr>
              <w:spacing w:after="40" w:line="360" w:lineRule="exact"/>
              <w:jc w:val="both"/>
            </w:pPr>
            <w:r>
              <w:t>Final magnet coil temperature (</w:t>
            </w:r>
            <w:proofErr w:type="spellStart"/>
            <w:r>
              <w:t>xx.x</w:t>
            </w:r>
            <w:proofErr w:type="spellEnd"/>
            <w:r>
              <w:t xml:space="preserve"> °C):</w:t>
            </w:r>
          </w:p>
        </w:tc>
        <w:tc>
          <w:tcPr>
            <w:tcW w:w="5139" w:type="dxa"/>
          </w:tcPr>
          <w:p w:rsidR="006F6297" w:rsidRDefault="006F6297" w:rsidP="003236A5">
            <w:pPr>
              <w:spacing w:after="40" w:line="360" w:lineRule="exact"/>
              <w:jc w:val="right"/>
            </w:pPr>
            <w:r w:rsidRPr="006F6297">
              <w:t>34.72</w:t>
            </w:r>
            <w:r>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Pr="00A14D82">
        <w:rPr>
          <w:rFonts w:eastAsia="Times"/>
        </w:rPr>
        <w:t xml:space="preserve">, finally ending at </w:t>
      </w:r>
      <w:r w:rsidRPr="00A14D82">
        <w:rPr>
          <w:rFonts w:eastAsia="Times"/>
        </w:rPr>
        <w: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Default="003A3DE9" w:rsidP="007C65DB">
            <w:pPr>
              <w:spacing w:after="40" w:line="360" w:lineRule="exact"/>
              <w:jc w:val="both"/>
            </w:pPr>
            <w:r>
              <w:lastRenderedPageBreak/>
              <w:t>Standardization complete (initials):</w:t>
            </w:r>
          </w:p>
        </w:tc>
        <w:tc>
          <w:tcPr>
            <w:tcW w:w="5139" w:type="dxa"/>
          </w:tcPr>
          <w:p w:rsidR="003A3DE9" w:rsidRDefault="00D06483" w:rsidP="007C65DB">
            <w:pPr>
              <w:spacing w:after="40" w:line="360" w:lineRule="exact"/>
              <w:jc w:val="center"/>
            </w:pPr>
            <w:r>
              <w:t>SDA</w:t>
            </w:r>
          </w:p>
        </w:tc>
      </w:tr>
      <w:tr w:rsidR="003A3DE9" w:rsidTr="007C65DB">
        <w:trPr>
          <w:jc w:val="center"/>
        </w:trPr>
        <w:tc>
          <w:tcPr>
            <w:tcW w:w="3879" w:type="dxa"/>
          </w:tcPr>
          <w:p w:rsidR="003A3DE9" w:rsidRDefault="003A3DE9" w:rsidP="007C65DB">
            <w:pPr>
              <w:spacing w:after="40" w:line="360" w:lineRule="exact"/>
              <w:jc w:val="both"/>
            </w:pPr>
            <w:r>
              <w:t>Pause used at each max. and min. (s):</w:t>
            </w:r>
          </w:p>
        </w:tc>
        <w:tc>
          <w:tcPr>
            <w:tcW w:w="5139" w:type="dxa"/>
          </w:tcPr>
          <w:p w:rsidR="003A3DE9" w:rsidRDefault="00AF4C25" w:rsidP="007C65DB">
            <w:pPr>
              <w:spacing w:after="40" w:line="360" w:lineRule="exact"/>
              <w:jc w:val="right"/>
            </w:pPr>
            <w:r>
              <w:t xml:space="preserve"> 10 </w:t>
            </w:r>
            <w:r w:rsidR="003A3DE9">
              <w:t>s</w:t>
            </w:r>
          </w:p>
        </w:tc>
      </w:tr>
    </w:tbl>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Ind w:w="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55098B" w:rsidP="007C65DB">
            <w:pPr>
              <w:spacing w:after="40" w:line="360" w:lineRule="exact"/>
              <w:jc w:val="right"/>
            </w:pPr>
            <w:r>
              <w:t>-7</w:t>
            </w:r>
            <w:r w:rsidR="00CD4D36">
              <w:t xml:space="preserve"> </w:t>
            </w:r>
            <w:r w:rsidR="003A3DE9" w:rsidRPr="00B67DD8">
              <w:t>µ</w:t>
            </w:r>
            <w:r w:rsidR="003A3DE9">
              <w:t>m</w:t>
            </w:r>
          </w:p>
        </w:tc>
        <w:tc>
          <w:tcPr>
            <w:tcW w:w="1238" w:type="dxa"/>
          </w:tcPr>
          <w:p w:rsidR="003A3DE9" w:rsidRDefault="0055098B" w:rsidP="007C65DB">
            <w:pPr>
              <w:spacing w:after="40" w:line="360" w:lineRule="exact"/>
              <w:jc w:val="right"/>
            </w:pPr>
            <w:r>
              <w:t>62</w:t>
            </w:r>
            <w:r w:rsidR="00CD4D36">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55098B" w:rsidP="007C65DB">
            <w:pPr>
              <w:spacing w:after="40" w:line="360" w:lineRule="exact"/>
              <w:jc w:val="right"/>
            </w:pPr>
            <w:r>
              <w:t>-209</w:t>
            </w:r>
            <w:r w:rsidR="00CD4D36">
              <w:t xml:space="preserve"> </w:t>
            </w:r>
            <w:r w:rsidR="003A3DE9" w:rsidRPr="00B67DD8">
              <w:t>µ</w:t>
            </w:r>
            <w:r w:rsidR="003A3DE9">
              <w:t>m</w:t>
            </w:r>
          </w:p>
        </w:tc>
        <w:tc>
          <w:tcPr>
            <w:tcW w:w="1238" w:type="dxa"/>
          </w:tcPr>
          <w:p w:rsidR="003A3DE9" w:rsidRDefault="0055098B" w:rsidP="007C65DB">
            <w:pPr>
              <w:spacing w:after="40" w:line="360" w:lineRule="exact"/>
              <w:jc w:val="right"/>
            </w:pPr>
            <w:r>
              <w:t>-120</w:t>
            </w:r>
            <w:r w:rsidR="00CD4D36">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55098B" w:rsidP="007C65DB">
            <w:pPr>
              <w:spacing w:after="40" w:line="360" w:lineRule="exact"/>
              <w:jc w:val="right"/>
            </w:pPr>
            <w:r>
              <w:t>-194</w:t>
            </w:r>
            <w:r w:rsidR="00CD4D36">
              <w:t xml:space="preserve"> </w:t>
            </w:r>
            <w:r w:rsidR="003A3DE9" w:rsidRPr="00B67DD8">
              <w:t>µ</w:t>
            </w:r>
            <w:r w:rsidR="003A3DE9">
              <w:t>m</w:t>
            </w:r>
          </w:p>
        </w:tc>
        <w:tc>
          <w:tcPr>
            <w:tcW w:w="1238" w:type="dxa"/>
          </w:tcPr>
          <w:p w:rsidR="003A3DE9" w:rsidRDefault="00CD4D36" w:rsidP="007C65DB">
            <w:pPr>
              <w:spacing w:after="40" w:line="360" w:lineRule="exact"/>
              <w:jc w:val="right"/>
            </w:pPr>
            <w:r>
              <w:t xml:space="preserve"> 257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55098B" w:rsidP="007C65DB">
            <w:pPr>
              <w:spacing w:after="40" w:line="360" w:lineRule="exact"/>
              <w:jc w:val="right"/>
            </w:pPr>
            <w:r>
              <w:t>186</w:t>
            </w:r>
            <w:r w:rsidR="00CD4D36">
              <w:t xml:space="preserve"> </w:t>
            </w:r>
            <w:r w:rsidR="003A3DE9" w:rsidRPr="00B67DD8">
              <w:t>µ</w:t>
            </w:r>
            <w:r w:rsidR="003A3DE9">
              <w:t>m</w:t>
            </w:r>
          </w:p>
        </w:tc>
        <w:tc>
          <w:tcPr>
            <w:tcW w:w="1238" w:type="dxa"/>
          </w:tcPr>
          <w:p w:rsidR="003A3DE9" w:rsidRDefault="0055098B" w:rsidP="007C65DB">
            <w:pPr>
              <w:spacing w:after="40" w:line="360" w:lineRule="exact"/>
              <w:jc w:val="right"/>
            </w:pPr>
            <w:r>
              <w:t>245</w:t>
            </w:r>
            <w:r w:rsidR="00CD4D36">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55098B" w:rsidP="007C65DB">
            <w:pPr>
              <w:spacing w:after="40" w:line="360" w:lineRule="exact"/>
              <w:jc w:val="right"/>
            </w:pPr>
            <w:r>
              <w:t>174</w:t>
            </w:r>
            <w:r w:rsidR="00CD4D36">
              <w:t xml:space="preserve"> </w:t>
            </w:r>
            <w:r w:rsidR="003A3DE9" w:rsidRPr="00B67DD8">
              <w:t>µ</w:t>
            </w:r>
            <w:r w:rsidR="003A3DE9">
              <w:t>m</w:t>
            </w:r>
          </w:p>
        </w:tc>
        <w:tc>
          <w:tcPr>
            <w:tcW w:w="1238" w:type="dxa"/>
          </w:tcPr>
          <w:p w:rsidR="003A3DE9" w:rsidRDefault="0055098B" w:rsidP="007C65DB">
            <w:pPr>
              <w:spacing w:after="40" w:line="360" w:lineRule="exact"/>
              <w:jc w:val="right"/>
            </w:pPr>
            <w:r>
              <w:t>-131</w:t>
            </w:r>
            <w:r w:rsidR="00CD4D36">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55098B" w:rsidP="007C65DB">
            <w:pPr>
              <w:spacing w:after="40" w:line="360" w:lineRule="exact"/>
              <w:jc w:val="right"/>
            </w:pPr>
            <w:r>
              <w:t>-7</w:t>
            </w:r>
            <w:r w:rsidR="00CD4D36">
              <w:t xml:space="preserve"> </w:t>
            </w:r>
            <w:r w:rsidR="003A3DE9" w:rsidRPr="00B67DD8">
              <w:t>µ</w:t>
            </w:r>
            <w:r w:rsidR="003A3DE9">
              <w:t>m</w:t>
            </w:r>
          </w:p>
        </w:tc>
        <w:tc>
          <w:tcPr>
            <w:tcW w:w="1238" w:type="dxa"/>
          </w:tcPr>
          <w:p w:rsidR="003A3DE9" w:rsidRDefault="0055098B" w:rsidP="0055098B">
            <w:pPr>
              <w:spacing w:after="40" w:line="360" w:lineRule="exact"/>
              <w:jc w:val="center"/>
            </w:pPr>
            <w:r>
              <w:t xml:space="preserve">     61</w:t>
            </w:r>
            <w:r w:rsidR="00CD4D36">
              <w:t xml:space="preserve">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Run number</w:t>
            </w:r>
            <w:r>
              <w:t xml:space="preserve">: </w:t>
            </w:r>
          </w:p>
        </w:tc>
        <w:tc>
          <w:tcPr>
            <w:tcW w:w="7209" w:type="dxa"/>
          </w:tcPr>
          <w:p w:rsidR="003A3DE9" w:rsidRPr="0003679C" w:rsidRDefault="00CD4D36" w:rsidP="007C65DB">
            <w:pPr>
              <w:spacing w:after="40" w:line="360" w:lineRule="exact"/>
              <w:jc w:val="right"/>
              <w:rPr>
                <w:szCs w:val="24"/>
              </w:rPr>
            </w:pPr>
            <w:r>
              <w:rPr>
                <w:szCs w:val="24"/>
              </w:rPr>
              <w:t>6</w:t>
            </w:r>
          </w:p>
        </w:tc>
      </w:tr>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D4D36" w:rsidP="007C65DB">
            <w:pPr>
              <w:spacing w:after="40" w:line="360" w:lineRule="exact"/>
              <w:jc w:val="right"/>
              <w:rPr>
                <w:szCs w:val="24"/>
              </w:rPr>
            </w:pPr>
            <w:r>
              <w:rPr>
                <w:szCs w:val="24"/>
              </w:rPr>
              <w:t>ctrdat.ru6</w:t>
            </w:r>
          </w:p>
        </w:tc>
      </w:tr>
    </w:tbl>
    <w:p w:rsidR="003A3DE9" w:rsidRDefault="003A3DE9" w:rsidP="003A3DE9">
      <w:pPr>
        <w:pStyle w:val="BodyText"/>
        <w:spacing w:before="144" w:after="144"/>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Ind w:w="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3A6FA7" w:rsidP="007C65DB">
            <w:pPr>
              <w:spacing w:after="40" w:line="360" w:lineRule="exact"/>
              <w:jc w:val="right"/>
            </w:pPr>
            <w:r>
              <w:t xml:space="preserve">-106 </w:t>
            </w:r>
            <w:r w:rsidR="003A3DE9" w:rsidRPr="00B67DD8">
              <w:t>µ</w:t>
            </w:r>
            <w:r w:rsidR="003A3DE9">
              <w:t>m</w:t>
            </w:r>
          </w:p>
        </w:tc>
        <w:tc>
          <w:tcPr>
            <w:tcW w:w="1238" w:type="dxa"/>
          </w:tcPr>
          <w:p w:rsidR="003A3DE9" w:rsidRDefault="003A6FA7" w:rsidP="007C65DB">
            <w:pPr>
              <w:spacing w:after="40" w:line="360" w:lineRule="exact"/>
              <w:jc w:val="right"/>
            </w:pPr>
            <w:r>
              <w:t xml:space="preserve">-31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3A6FA7" w:rsidP="007C65DB">
            <w:pPr>
              <w:spacing w:after="40" w:line="360" w:lineRule="exact"/>
              <w:jc w:val="right"/>
            </w:pPr>
            <w:r>
              <w:t xml:space="preserve"> -124 </w:t>
            </w:r>
            <w:r w:rsidR="003A3DE9" w:rsidRPr="00B67DD8">
              <w:t>µ</w:t>
            </w:r>
            <w:r w:rsidR="003A3DE9">
              <w:t>m</w:t>
            </w:r>
          </w:p>
        </w:tc>
        <w:tc>
          <w:tcPr>
            <w:tcW w:w="1238" w:type="dxa"/>
          </w:tcPr>
          <w:p w:rsidR="003A3DE9" w:rsidRDefault="003A6FA7" w:rsidP="007C65DB">
            <w:pPr>
              <w:spacing w:after="40" w:line="360" w:lineRule="exact"/>
              <w:jc w:val="right"/>
            </w:pPr>
            <w:r>
              <w:t xml:space="preserve">-49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3A6FA7" w:rsidP="007C65DB">
            <w:pPr>
              <w:spacing w:after="40" w:line="360" w:lineRule="exact"/>
              <w:jc w:val="right"/>
            </w:pPr>
            <w:r>
              <w:t xml:space="preserve">-123 </w:t>
            </w:r>
            <w:r w:rsidR="003A3DE9" w:rsidRPr="00B67DD8">
              <w:t>µ</w:t>
            </w:r>
            <w:r w:rsidR="003A3DE9">
              <w:t>m</w:t>
            </w:r>
          </w:p>
        </w:tc>
        <w:tc>
          <w:tcPr>
            <w:tcW w:w="1238" w:type="dxa"/>
          </w:tcPr>
          <w:p w:rsidR="003A3DE9" w:rsidRDefault="003A6FA7" w:rsidP="007C65DB">
            <w:pPr>
              <w:spacing w:after="40" w:line="360" w:lineRule="exact"/>
              <w:jc w:val="right"/>
            </w:pPr>
            <w:r>
              <w:t xml:space="preserve">-12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3A6FA7" w:rsidP="007C65DB">
            <w:pPr>
              <w:spacing w:after="40" w:line="360" w:lineRule="exact"/>
              <w:jc w:val="right"/>
            </w:pPr>
            <w:r>
              <w:t xml:space="preserve">-86 </w:t>
            </w:r>
            <w:r w:rsidR="003A3DE9" w:rsidRPr="00B67DD8">
              <w:t>µ</w:t>
            </w:r>
            <w:r w:rsidR="003A3DE9">
              <w:t>m</w:t>
            </w:r>
          </w:p>
        </w:tc>
        <w:tc>
          <w:tcPr>
            <w:tcW w:w="1238" w:type="dxa"/>
          </w:tcPr>
          <w:p w:rsidR="003A3DE9" w:rsidRDefault="003A6FA7" w:rsidP="007C65DB">
            <w:pPr>
              <w:spacing w:after="40" w:line="360" w:lineRule="exact"/>
              <w:jc w:val="right"/>
            </w:pPr>
            <w:r>
              <w:t xml:space="preserve">-13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3A6FA7" w:rsidP="007C65DB">
            <w:pPr>
              <w:spacing w:after="40" w:line="360" w:lineRule="exact"/>
              <w:jc w:val="right"/>
            </w:pPr>
            <w:r>
              <w:t xml:space="preserve">-87 </w:t>
            </w:r>
            <w:r w:rsidR="003A3DE9" w:rsidRPr="00B67DD8">
              <w:t>µ</w:t>
            </w:r>
            <w:r w:rsidR="003A3DE9">
              <w:t>m</w:t>
            </w:r>
          </w:p>
        </w:tc>
        <w:tc>
          <w:tcPr>
            <w:tcW w:w="1238" w:type="dxa"/>
          </w:tcPr>
          <w:p w:rsidR="003A3DE9" w:rsidRDefault="003A6FA7" w:rsidP="007C65DB">
            <w:pPr>
              <w:spacing w:after="40" w:line="360" w:lineRule="exact"/>
              <w:jc w:val="right"/>
            </w:pPr>
            <w:r>
              <w:t xml:space="preserve">-50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3A6FA7" w:rsidP="007C65DB">
            <w:pPr>
              <w:spacing w:after="40" w:line="360" w:lineRule="exact"/>
              <w:jc w:val="right"/>
            </w:pPr>
            <w:r>
              <w:t xml:space="preserve">-104 </w:t>
            </w:r>
            <w:r w:rsidR="003A3DE9" w:rsidRPr="00B67DD8">
              <w:t>µ</w:t>
            </w:r>
            <w:r w:rsidR="003A3DE9">
              <w:t>m</w:t>
            </w:r>
          </w:p>
        </w:tc>
        <w:tc>
          <w:tcPr>
            <w:tcW w:w="1238" w:type="dxa"/>
          </w:tcPr>
          <w:p w:rsidR="003A3DE9" w:rsidRDefault="003A6FA7" w:rsidP="007C65DB">
            <w:pPr>
              <w:spacing w:after="40" w:line="360" w:lineRule="exact"/>
              <w:jc w:val="right"/>
            </w:pPr>
            <w:r>
              <w:t xml:space="preserve">-32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Run number</w:t>
            </w:r>
            <w:r>
              <w:t xml:space="preserve">: </w:t>
            </w:r>
          </w:p>
        </w:tc>
        <w:tc>
          <w:tcPr>
            <w:tcW w:w="7209" w:type="dxa"/>
          </w:tcPr>
          <w:p w:rsidR="003A3DE9" w:rsidRPr="0003679C" w:rsidRDefault="00282193" w:rsidP="007C65DB">
            <w:pPr>
              <w:spacing w:after="40" w:line="360" w:lineRule="exact"/>
              <w:jc w:val="right"/>
              <w:rPr>
                <w:szCs w:val="24"/>
              </w:rPr>
            </w:pPr>
            <w:r>
              <w:rPr>
                <w:szCs w:val="24"/>
              </w:rPr>
              <w:t>7</w:t>
            </w:r>
          </w:p>
        </w:tc>
      </w:tr>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282193" w:rsidP="007C65DB">
            <w:pPr>
              <w:spacing w:after="40" w:line="360" w:lineRule="exact"/>
              <w:jc w:val="right"/>
              <w:rPr>
                <w:szCs w:val="24"/>
              </w:rPr>
            </w:pPr>
            <w:r>
              <w:rPr>
                <w:szCs w:val="24"/>
              </w:rPr>
              <w:t>Ctrdat.ru7</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proofErr w:type="spellStart"/>
      <w:r>
        <w:rPr>
          <w:i/>
          <w:iCs/>
        </w:rPr>
        <w:t>B</w:t>
      </w:r>
      <w:r w:rsidRPr="00605A08">
        <w:rPr>
          <w:i/>
          <w:iCs/>
        </w:rPr>
        <w:t>dl</w:t>
      </w:r>
      <w:proofErr w:type="spellEnd"/>
      <w:r>
        <w:rPr>
          <w:iCs/>
        </w:rPr>
        <w:t>,</w:t>
      </w:r>
      <w:r>
        <w:t xml:space="preserve"> </w:t>
      </w:r>
      <w:r>
        <w:rPr>
          <w:rFonts w:ascii="TimesNewRomanPSMT" w:eastAsia="Times New Roman" w:hAnsi="TimesNewRomanPSMT"/>
          <w:szCs w:val="24"/>
        </w:rPr>
        <w:t xml:space="preserve">as a function of trim excitation current. </w:t>
      </w:r>
      <w:proofErr w:type="gramStart"/>
      <w:r>
        <w:rPr>
          <w:rFonts w:ascii="TimesNewRomanPSMT" w:eastAsia="Times New Roman" w:hAnsi="TimesNewRomanPSMT"/>
          <w:szCs w:val="24"/>
        </w:rPr>
        <w:t>for</w:t>
      </w:r>
      <w:proofErr w:type="gramEnd"/>
      <w:r>
        <w:rPr>
          <w:rFonts w:ascii="TimesNewRomanPSMT" w:eastAsia="Times New Roman" w:hAnsi="TimesNewRomanPSMT"/>
          <w:szCs w:val="24"/>
        </w:rPr>
        <w:t xml:space="preserve">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9259" w:type="dxa"/>
        <w:jc w:val="center"/>
        <w:tblInd w:w="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519"/>
        <w:gridCol w:w="1800"/>
      </w:tblGrid>
      <w:tr w:rsidR="00AA6617" w:rsidTr="00AA6617">
        <w:trPr>
          <w:jc w:val="center"/>
        </w:trPr>
        <w:tc>
          <w:tcPr>
            <w:tcW w:w="3424" w:type="dxa"/>
          </w:tcPr>
          <w:p w:rsidR="00AA6617" w:rsidRDefault="00AA6617" w:rsidP="007C65DB">
            <w:pPr>
              <w:spacing w:after="40" w:line="360" w:lineRule="exact"/>
              <w:jc w:val="both"/>
            </w:pPr>
            <w:r>
              <w:t>Description</w:t>
            </w:r>
          </w:p>
        </w:tc>
        <w:tc>
          <w:tcPr>
            <w:tcW w:w="1256" w:type="dxa"/>
          </w:tcPr>
          <w:p w:rsidR="00AA6617" w:rsidRDefault="00AA6617" w:rsidP="007C65DB">
            <w:pPr>
              <w:spacing w:after="40" w:line="360" w:lineRule="exact"/>
              <w:jc w:val="center"/>
            </w:pPr>
            <w:r>
              <w:t>H-Cur</w:t>
            </w:r>
          </w:p>
        </w:tc>
        <w:tc>
          <w:tcPr>
            <w:tcW w:w="1260" w:type="dxa"/>
          </w:tcPr>
          <w:p w:rsidR="00AA6617" w:rsidRDefault="00AA6617" w:rsidP="007C65DB">
            <w:pPr>
              <w:spacing w:after="40" w:line="360" w:lineRule="exact"/>
              <w:jc w:val="center"/>
            </w:pPr>
            <w:r>
              <w:t>V-Cur</w:t>
            </w:r>
          </w:p>
        </w:tc>
        <w:tc>
          <w:tcPr>
            <w:tcW w:w="1519" w:type="dxa"/>
          </w:tcPr>
          <w:p w:rsidR="00AA6617" w:rsidRDefault="00AA6617" w:rsidP="007C65DB">
            <w:pPr>
              <w:spacing w:after="40" w:line="360" w:lineRule="exact"/>
              <w:jc w:val="center"/>
            </w:pPr>
            <w:r>
              <w:sym w:font="Symbol" w:char="F0F2"/>
            </w:r>
            <w:proofErr w:type="spellStart"/>
            <w:r>
              <w:rPr>
                <w:i/>
                <w:iCs/>
              </w:rPr>
              <w:t>B</w:t>
            </w:r>
            <w:r w:rsidRPr="00605A08">
              <w:rPr>
                <w:i/>
                <w:iCs/>
              </w:rPr>
              <w:t>dl</w:t>
            </w:r>
            <w:proofErr w:type="spellEnd"/>
          </w:p>
        </w:tc>
        <w:tc>
          <w:tcPr>
            <w:tcW w:w="1800" w:type="dxa"/>
          </w:tcPr>
          <w:p w:rsidR="00AA6617" w:rsidRDefault="00AA6617" w:rsidP="007C65DB">
            <w:pPr>
              <w:spacing w:after="40" w:line="360" w:lineRule="exact"/>
              <w:jc w:val="center"/>
            </w:pPr>
            <w:r>
              <w:t>Theta South Pole</w:t>
            </w:r>
          </w:p>
        </w:tc>
      </w:tr>
      <w:tr w:rsidR="00AA6617" w:rsidTr="00AA6617">
        <w:trPr>
          <w:jc w:val="center"/>
        </w:trPr>
        <w:tc>
          <w:tcPr>
            <w:tcW w:w="3424" w:type="dxa"/>
          </w:tcPr>
          <w:p w:rsidR="00AA6617" w:rsidRDefault="00AA6617" w:rsidP="007C65DB">
            <w:pPr>
              <w:spacing w:after="40" w:line="360" w:lineRule="exact"/>
              <w:jc w:val="both"/>
            </w:pPr>
          </w:p>
        </w:tc>
        <w:tc>
          <w:tcPr>
            <w:tcW w:w="1256" w:type="dxa"/>
          </w:tcPr>
          <w:p w:rsidR="00AA6617" w:rsidRDefault="00AA6617" w:rsidP="007C65DB">
            <w:pPr>
              <w:spacing w:after="40" w:line="360" w:lineRule="exact"/>
              <w:jc w:val="center"/>
            </w:pPr>
            <w:r>
              <w:t>A</w:t>
            </w:r>
          </w:p>
        </w:tc>
        <w:tc>
          <w:tcPr>
            <w:tcW w:w="1260" w:type="dxa"/>
          </w:tcPr>
          <w:p w:rsidR="00AA6617" w:rsidRDefault="00AA6617" w:rsidP="007C65DB">
            <w:pPr>
              <w:spacing w:after="40" w:line="360" w:lineRule="exact"/>
              <w:jc w:val="center"/>
            </w:pPr>
            <w:r>
              <w:t>A</w:t>
            </w:r>
          </w:p>
        </w:tc>
        <w:tc>
          <w:tcPr>
            <w:tcW w:w="1519" w:type="dxa"/>
          </w:tcPr>
          <w:p w:rsidR="00AA6617" w:rsidRDefault="00AA6617" w:rsidP="007C65DB">
            <w:pPr>
              <w:spacing w:after="40" w:line="360" w:lineRule="exact"/>
              <w:jc w:val="center"/>
            </w:pPr>
            <w:r>
              <w:t>Tm</w:t>
            </w:r>
          </w:p>
        </w:tc>
        <w:tc>
          <w:tcPr>
            <w:tcW w:w="1800" w:type="dxa"/>
          </w:tcPr>
          <w:p w:rsidR="00AA6617" w:rsidRDefault="00AA6617" w:rsidP="007C65DB">
            <w:pPr>
              <w:spacing w:after="40" w:line="360" w:lineRule="exact"/>
              <w:jc w:val="center"/>
            </w:pPr>
            <w:proofErr w:type="spellStart"/>
            <w:r>
              <w:t>Deg</w:t>
            </w:r>
            <w:proofErr w:type="spellEnd"/>
          </w:p>
        </w:tc>
      </w:tr>
      <w:tr w:rsidR="00AA6617" w:rsidTr="00AA6617">
        <w:trPr>
          <w:jc w:val="center"/>
        </w:trPr>
        <w:tc>
          <w:tcPr>
            <w:tcW w:w="3424" w:type="dxa"/>
          </w:tcPr>
          <w:p w:rsidR="00AA6617" w:rsidRDefault="00AA6617" w:rsidP="007C65DB">
            <w:pPr>
              <w:spacing w:after="40" w:line="360" w:lineRule="exact"/>
              <w:jc w:val="both"/>
            </w:pPr>
            <w:r>
              <w:t>Center</w:t>
            </w:r>
          </w:p>
        </w:tc>
        <w:tc>
          <w:tcPr>
            <w:tcW w:w="1256" w:type="dxa"/>
          </w:tcPr>
          <w:p w:rsidR="00AA6617" w:rsidRDefault="00AA6617" w:rsidP="007C65DB">
            <w:pPr>
              <w:spacing w:after="40" w:line="360" w:lineRule="exact"/>
              <w:jc w:val="center"/>
            </w:pPr>
            <w:r>
              <w:t xml:space="preserve">+0 </w:t>
            </w:r>
          </w:p>
        </w:tc>
        <w:tc>
          <w:tcPr>
            <w:tcW w:w="1260" w:type="dxa"/>
          </w:tcPr>
          <w:p w:rsidR="00AA6617" w:rsidRDefault="00AA6617" w:rsidP="007C65DB">
            <w:pPr>
              <w:spacing w:after="40" w:line="360" w:lineRule="exact"/>
              <w:jc w:val="center"/>
            </w:pPr>
            <w:r>
              <w:t xml:space="preserve">+ 0 </w:t>
            </w:r>
          </w:p>
        </w:tc>
        <w:tc>
          <w:tcPr>
            <w:tcW w:w="1519" w:type="dxa"/>
          </w:tcPr>
          <w:p w:rsidR="00AA6617" w:rsidRDefault="00AA6617" w:rsidP="00AA6617">
            <w:pPr>
              <w:spacing w:after="40" w:line="360" w:lineRule="exact"/>
              <w:jc w:val="right"/>
            </w:pPr>
            <w:r w:rsidRPr="00AA6617">
              <w:t>0.000196</w:t>
            </w:r>
          </w:p>
        </w:tc>
        <w:tc>
          <w:tcPr>
            <w:tcW w:w="1800" w:type="dxa"/>
          </w:tcPr>
          <w:p w:rsidR="00AA6617" w:rsidRPr="00AA6617" w:rsidRDefault="00AA6617" w:rsidP="007C65DB">
            <w:pPr>
              <w:spacing w:after="40" w:line="360" w:lineRule="exact"/>
              <w:jc w:val="right"/>
              <w:rPr>
                <w:rFonts w:asciiTheme="majorHAnsi" w:hAnsiTheme="majorHAnsi"/>
              </w:rPr>
            </w:pPr>
            <w:r w:rsidRPr="00AA6617">
              <w:rPr>
                <w:rFonts w:asciiTheme="majorHAnsi" w:hAnsiTheme="majorHAnsi" w:cs="Courier New"/>
              </w:rPr>
              <w:t>173.6899</w:t>
            </w:r>
          </w:p>
        </w:tc>
      </w:tr>
      <w:tr w:rsidR="00AA6617" w:rsidTr="00AA6617">
        <w:trPr>
          <w:jc w:val="center"/>
        </w:trPr>
        <w:tc>
          <w:tcPr>
            <w:tcW w:w="3424" w:type="dxa"/>
          </w:tcPr>
          <w:p w:rsidR="00AA6617" w:rsidRDefault="00AA6617" w:rsidP="007C65DB">
            <w:pPr>
              <w:spacing w:after="40" w:line="360" w:lineRule="exact"/>
              <w:jc w:val="both"/>
            </w:pPr>
            <w:r>
              <w:t>Horizontal Left-Kick</w:t>
            </w:r>
          </w:p>
        </w:tc>
        <w:tc>
          <w:tcPr>
            <w:tcW w:w="1256" w:type="dxa"/>
          </w:tcPr>
          <w:p w:rsidR="00AA6617" w:rsidRDefault="00AA6617" w:rsidP="007C65DB">
            <w:pPr>
              <w:spacing w:after="40" w:line="360" w:lineRule="exact"/>
              <w:jc w:val="center"/>
            </w:pPr>
            <w:r>
              <w:t xml:space="preserve">+1 </w:t>
            </w:r>
          </w:p>
        </w:tc>
        <w:tc>
          <w:tcPr>
            <w:tcW w:w="1260" w:type="dxa"/>
          </w:tcPr>
          <w:p w:rsidR="00AA6617" w:rsidRDefault="00AA6617" w:rsidP="007C65DB">
            <w:pPr>
              <w:spacing w:after="40" w:line="360" w:lineRule="exact"/>
              <w:jc w:val="center"/>
            </w:pPr>
            <w:r>
              <w:t xml:space="preserve">+ 0 </w:t>
            </w:r>
          </w:p>
        </w:tc>
        <w:tc>
          <w:tcPr>
            <w:tcW w:w="1519" w:type="dxa"/>
          </w:tcPr>
          <w:p w:rsidR="00AA6617" w:rsidRDefault="00AA6617" w:rsidP="007C65DB">
            <w:pPr>
              <w:spacing w:after="40" w:line="360" w:lineRule="exact"/>
              <w:jc w:val="right"/>
            </w:pPr>
            <w:r w:rsidRPr="00AA6617">
              <w:t>0.000680</w:t>
            </w:r>
          </w:p>
        </w:tc>
        <w:tc>
          <w:tcPr>
            <w:tcW w:w="1800" w:type="dxa"/>
          </w:tcPr>
          <w:p w:rsidR="00AA6617" w:rsidRPr="00AA6617" w:rsidRDefault="00AA6617" w:rsidP="007C65DB">
            <w:pPr>
              <w:spacing w:after="40" w:line="360" w:lineRule="exact"/>
              <w:jc w:val="right"/>
              <w:rPr>
                <w:rFonts w:asciiTheme="majorHAnsi" w:hAnsiTheme="majorHAnsi"/>
              </w:rPr>
            </w:pPr>
            <w:r w:rsidRPr="00AA6617">
              <w:rPr>
                <w:rFonts w:asciiTheme="majorHAnsi" w:hAnsiTheme="majorHAnsi" w:cs="Courier New"/>
              </w:rPr>
              <w:t>109.1414</w:t>
            </w:r>
          </w:p>
        </w:tc>
      </w:tr>
      <w:tr w:rsidR="00AA6617" w:rsidTr="00AA6617">
        <w:trPr>
          <w:jc w:val="center"/>
        </w:trPr>
        <w:tc>
          <w:tcPr>
            <w:tcW w:w="3424" w:type="dxa"/>
          </w:tcPr>
          <w:p w:rsidR="00AA6617" w:rsidRDefault="00AA6617" w:rsidP="007C65DB">
            <w:pPr>
              <w:spacing w:after="40" w:line="360" w:lineRule="exact"/>
              <w:jc w:val="both"/>
            </w:pPr>
            <w:r>
              <w:t>Horizontal Right-Kick</w:t>
            </w:r>
          </w:p>
        </w:tc>
        <w:tc>
          <w:tcPr>
            <w:tcW w:w="1256" w:type="dxa"/>
          </w:tcPr>
          <w:p w:rsidR="00AA6617" w:rsidRDefault="00AA6617" w:rsidP="007C65DB">
            <w:pPr>
              <w:spacing w:after="40" w:line="360" w:lineRule="exact"/>
              <w:jc w:val="center"/>
            </w:pPr>
            <w:r>
              <w:t xml:space="preserve">-1 </w:t>
            </w:r>
          </w:p>
        </w:tc>
        <w:tc>
          <w:tcPr>
            <w:tcW w:w="1260" w:type="dxa"/>
          </w:tcPr>
          <w:p w:rsidR="00AA6617" w:rsidRDefault="00AA6617" w:rsidP="007C65DB">
            <w:pPr>
              <w:spacing w:after="40" w:line="360" w:lineRule="exact"/>
              <w:jc w:val="center"/>
            </w:pPr>
            <w:r>
              <w:t xml:space="preserve">+ 0 </w:t>
            </w:r>
          </w:p>
        </w:tc>
        <w:tc>
          <w:tcPr>
            <w:tcW w:w="1519" w:type="dxa"/>
          </w:tcPr>
          <w:p w:rsidR="00AA6617" w:rsidRDefault="00AA6617" w:rsidP="007C65DB">
            <w:pPr>
              <w:spacing w:after="40" w:line="360" w:lineRule="exact"/>
              <w:jc w:val="right"/>
            </w:pPr>
            <w:r w:rsidRPr="00AA6617">
              <w:t>0.000629</w:t>
            </w:r>
          </w:p>
        </w:tc>
        <w:tc>
          <w:tcPr>
            <w:tcW w:w="1800" w:type="dxa"/>
          </w:tcPr>
          <w:p w:rsidR="00AA6617" w:rsidRPr="00AA6617" w:rsidRDefault="00AA6617" w:rsidP="007C65DB">
            <w:pPr>
              <w:spacing w:after="40" w:line="360" w:lineRule="exact"/>
              <w:jc w:val="right"/>
              <w:rPr>
                <w:rFonts w:asciiTheme="majorHAnsi" w:hAnsiTheme="majorHAnsi"/>
              </w:rPr>
            </w:pPr>
            <w:r w:rsidRPr="00AA6617">
              <w:rPr>
                <w:rFonts w:asciiTheme="majorHAnsi" w:hAnsiTheme="majorHAnsi" w:cs="Courier New"/>
              </w:rPr>
              <w:t xml:space="preserve">-106.1151    </w:t>
            </w:r>
          </w:p>
        </w:tc>
      </w:tr>
      <w:tr w:rsidR="00AA6617" w:rsidTr="00AA6617">
        <w:trPr>
          <w:jc w:val="center"/>
        </w:trPr>
        <w:tc>
          <w:tcPr>
            <w:tcW w:w="3424" w:type="dxa"/>
          </w:tcPr>
          <w:p w:rsidR="00AA6617" w:rsidRDefault="00AA6617" w:rsidP="007C65DB">
            <w:pPr>
              <w:spacing w:after="40" w:line="360" w:lineRule="exact"/>
              <w:jc w:val="both"/>
            </w:pPr>
            <w:r>
              <w:t>Vertical Up-Kick</w:t>
            </w:r>
          </w:p>
        </w:tc>
        <w:tc>
          <w:tcPr>
            <w:tcW w:w="1256" w:type="dxa"/>
          </w:tcPr>
          <w:p w:rsidR="00AA6617" w:rsidRDefault="00AA6617" w:rsidP="007C65DB">
            <w:pPr>
              <w:spacing w:after="40" w:line="360" w:lineRule="exact"/>
              <w:jc w:val="center"/>
            </w:pPr>
            <w:r>
              <w:t xml:space="preserve">+0 </w:t>
            </w:r>
          </w:p>
        </w:tc>
        <w:tc>
          <w:tcPr>
            <w:tcW w:w="1260" w:type="dxa"/>
          </w:tcPr>
          <w:p w:rsidR="00AA6617" w:rsidRDefault="00AA6617" w:rsidP="007C65DB">
            <w:pPr>
              <w:spacing w:after="40" w:line="360" w:lineRule="exact"/>
              <w:jc w:val="center"/>
            </w:pPr>
            <w:r>
              <w:t xml:space="preserve">+ 1 </w:t>
            </w:r>
          </w:p>
        </w:tc>
        <w:tc>
          <w:tcPr>
            <w:tcW w:w="1519" w:type="dxa"/>
          </w:tcPr>
          <w:p w:rsidR="00AA6617" w:rsidRDefault="00AA6617" w:rsidP="007C65DB">
            <w:pPr>
              <w:spacing w:after="40" w:line="360" w:lineRule="exact"/>
              <w:jc w:val="right"/>
            </w:pPr>
            <w:r w:rsidRPr="00AA6617">
              <w:t>0.000417</w:t>
            </w:r>
          </w:p>
        </w:tc>
        <w:tc>
          <w:tcPr>
            <w:tcW w:w="1800" w:type="dxa"/>
          </w:tcPr>
          <w:p w:rsidR="00AA6617" w:rsidRPr="00AA6617" w:rsidRDefault="00AA6617" w:rsidP="007C65DB">
            <w:pPr>
              <w:spacing w:after="40" w:line="360" w:lineRule="exact"/>
              <w:jc w:val="right"/>
              <w:rPr>
                <w:rFonts w:asciiTheme="majorHAnsi" w:hAnsiTheme="majorHAnsi"/>
              </w:rPr>
            </w:pPr>
            <w:r w:rsidRPr="00AA6617">
              <w:rPr>
                <w:rFonts w:asciiTheme="majorHAnsi" w:hAnsiTheme="majorHAnsi"/>
              </w:rPr>
              <w:t>5.0847</w:t>
            </w:r>
          </w:p>
        </w:tc>
      </w:tr>
      <w:tr w:rsidR="00AA6617" w:rsidTr="00AA6617">
        <w:trPr>
          <w:jc w:val="center"/>
        </w:trPr>
        <w:tc>
          <w:tcPr>
            <w:tcW w:w="3424" w:type="dxa"/>
          </w:tcPr>
          <w:p w:rsidR="00AA6617" w:rsidRDefault="00AA6617" w:rsidP="007C65DB">
            <w:pPr>
              <w:spacing w:after="40" w:line="360" w:lineRule="exact"/>
              <w:jc w:val="both"/>
            </w:pPr>
            <w:r>
              <w:t>Vertical Down-Kick</w:t>
            </w:r>
          </w:p>
        </w:tc>
        <w:tc>
          <w:tcPr>
            <w:tcW w:w="1256" w:type="dxa"/>
          </w:tcPr>
          <w:p w:rsidR="00AA6617" w:rsidRDefault="00AA6617" w:rsidP="007C65DB">
            <w:pPr>
              <w:spacing w:after="40" w:line="360" w:lineRule="exact"/>
              <w:jc w:val="center"/>
            </w:pPr>
            <w:r>
              <w:t xml:space="preserve">+0 </w:t>
            </w:r>
          </w:p>
        </w:tc>
        <w:tc>
          <w:tcPr>
            <w:tcW w:w="1260" w:type="dxa"/>
          </w:tcPr>
          <w:p w:rsidR="00AA6617" w:rsidRDefault="00AA6617" w:rsidP="007C65DB">
            <w:pPr>
              <w:spacing w:after="40" w:line="360" w:lineRule="exact"/>
              <w:jc w:val="center"/>
            </w:pPr>
            <w:r>
              <w:t xml:space="preserve">- 1 </w:t>
            </w:r>
          </w:p>
        </w:tc>
        <w:tc>
          <w:tcPr>
            <w:tcW w:w="1519" w:type="dxa"/>
          </w:tcPr>
          <w:p w:rsidR="00AA6617" w:rsidRDefault="00AA6617" w:rsidP="007C65DB">
            <w:pPr>
              <w:spacing w:after="40" w:line="360" w:lineRule="exact"/>
              <w:jc w:val="right"/>
            </w:pPr>
            <w:r w:rsidRPr="00AA6617">
              <w:t>0.000811</w:t>
            </w:r>
          </w:p>
        </w:tc>
        <w:tc>
          <w:tcPr>
            <w:tcW w:w="1800" w:type="dxa"/>
          </w:tcPr>
          <w:p w:rsidR="00AA6617" w:rsidRDefault="00AA6617" w:rsidP="007C65DB">
            <w:pPr>
              <w:spacing w:after="40" w:line="360" w:lineRule="exact"/>
              <w:jc w:val="right"/>
            </w:pPr>
            <w:r w:rsidRPr="00AA6617">
              <w:t xml:space="preserve">-178.9687    </w:t>
            </w:r>
          </w:p>
        </w:tc>
      </w:tr>
      <w:tr w:rsidR="00AA6617" w:rsidTr="00AA6617">
        <w:trPr>
          <w:jc w:val="center"/>
        </w:trPr>
        <w:tc>
          <w:tcPr>
            <w:tcW w:w="3424" w:type="dxa"/>
          </w:tcPr>
          <w:p w:rsidR="00AA6617" w:rsidRDefault="00AA6617" w:rsidP="007C65DB">
            <w:pPr>
              <w:spacing w:after="40" w:line="360" w:lineRule="exact"/>
              <w:jc w:val="both"/>
            </w:pPr>
            <w:r>
              <w:t>Left &amp; Up Kick</w:t>
            </w:r>
          </w:p>
        </w:tc>
        <w:tc>
          <w:tcPr>
            <w:tcW w:w="1256" w:type="dxa"/>
          </w:tcPr>
          <w:p w:rsidR="00AA6617" w:rsidRDefault="00AA6617" w:rsidP="007C65DB">
            <w:pPr>
              <w:spacing w:after="40" w:line="360" w:lineRule="exact"/>
              <w:jc w:val="center"/>
            </w:pPr>
            <w:r>
              <w:t xml:space="preserve">+1 </w:t>
            </w:r>
          </w:p>
        </w:tc>
        <w:tc>
          <w:tcPr>
            <w:tcW w:w="1260" w:type="dxa"/>
          </w:tcPr>
          <w:p w:rsidR="00AA6617" w:rsidRDefault="00AA6617" w:rsidP="007C65DB">
            <w:pPr>
              <w:spacing w:after="40" w:line="360" w:lineRule="exact"/>
              <w:jc w:val="center"/>
            </w:pPr>
            <w:r>
              <w:t xml:space="preserve">+ 1 </w:t>
            </w:r>
          </w:p>
        </w:tc>
        <w:tc>
          <w:tcPr>
            <w:tcW w:w="1519" w:type="dxa"/>
          </w:tcPr>
          <w:p w:rsidR="00AA6617" w:rsidRDefault="00AA6617" w:rsidP="007C65DB">
            <w:pPr>
              <w:spacing w:after="40" w:line="360" w:lineRule="exact"/>
              <w:jc w:val="right"/>
            </w:pPr>
            <w:r w:rsidRPr="00AA6617">
              <w:t>0.000770</w:t>
            </w:r>
          </w:p>
        </w:tc>
        <w:tc>
          <w:tcPr>
            <w:tcW w:w="1800" w:type="dxa"/>
          </w:tcPr>
          <w:p w:rsidR="00AA6617" w:rsidRDefault="00AA6617" w:rsidP="007C65DB">
            <w:pPr>
              <w:spacing w:after="40" w:line="360" w:lineRule="exact"/>
              <w:jc w:val="right"/>
            </w:pPr>
            <w:r w:rsidRPr="00AA6617">
              <w:t xml:space="preserve">59.8348    </w:t>
            </w:r>
          </w:p>
        </w:tc>
      </w:tr>
      <w:tr w:rsidR="00AA6617" w:rsidTr="00AA6617">
        <w:trPr>
          <w:jc w:val="center"/>
        </w:trPr>
        <w:tc>
          <w:tcPr>
            <w:tcW w:w="3424" w:type="dxa"/>
          </w:tcPr>
          <w:p w:rsidR="00AA6617" w:rsidRDefault="00AA6617" w:rsidP="007C65DB">
            <w:pPr>
              <w:spacing w:after="40" w:line="360" w:lineRule="exact"/>
              <w:jc w:val="both"/>
            </w:pPr>
            <w:r>
              <w:t>Left &amp;  Down Kick</w:t>
            </w:r>
          </w:p>
        </w:tc>
        <w:tc>
          <w:tcPr>
            <w:tcW w:w="1256" w:type="dxa"/>
          </w:tcPr>
          <w:p w:rsidR="00AA6617" w:rsidRDefault="00AA6617" w:rsidP="007C65DB">
            <w:pPr>
              <w:spacing w:after="40" w:line="360" w:lineRule="exact"/>
              <w:jc w:val="center"/>
            </w:pPr>
            <w:r>
              <w:t xml:space="preserve">+ 1 </w:t>
            </w:r>
          </w:p>
        </w:tc>
        <w:tc>
          <w:tcPr>
            <w:tcW w:w="1260" w:type="dxa"/>
          </w:tcPr>
          <w:p w:rsidR="00AA6617" w:rsidRDefault="00AA6617" w:rsidP="007C65DB">
            <w:pPr>
              <w:spacing w:after="40" w:line="360" w:lineRule="exact"/>
              <w:jc w:val="center"/>
            </w:pPr>
            <w:r>
              <w:t xml:space="preserve">- 1 </w:t>
            </w:r>
          </w:p>
        </w:tc>
        <w:tc>
          <w:tcPr>
            <w:tcW w:w="1519" w:type="dxa"/>
          </w:tcPr>
          <w:p w:rsidR="00AA6617" w:rsidRDefault="00AA6617" w:rsidP="007C65DB">
            <w:pPr>
              <w:spacing w:after="40" w:line="360" w:lineRule="exact"/>
              <w:jc w:val="right"/>
            </w:pPr>
            <w:r w:rsidRPr="00AA6617">
              <w:t>0.001037</w:t>
            </w:r>
          </w:p>
        </w:tc>
        <w:tc>
          <w:tcPr>
            <w:tcW w:w="1800" w:type="dxa"/>
          </w:tcPr>
          <w:p w:rsidR="00AA6617" w:rsidRDefault="00AA6617" w:rsidP="007C65DB">
            <w:pPr>
              <w:spacing w:after="40" w:line="360" w:lineRule="exact"/>
              <w:jc w:val="right"/>
            </w:pPr>
            <w:r w:rsidRPr="00AA6617">
              <w:t xml:space="preserve">143.7150    </w:t>
            </w:r>
          </w:p>
        </w:tc>
      </w:tr>
      <w:tr w:rsidR="00AA6617" w:rsidTr="00AA6617">
        <w:trPr>
          <w:jc w:val="center"/>
        </w:trPr>
        <w:tc>
          <w:tcPr>
            <w:tcW w:w="3424" w:type="dxa"/>
          </w:tcPr>
          <w:p w:rsidR="00AA6617" w:rsidRDefault="00AA6617" w:rsidP="007C65DB">
            <w:pPr>
              <w:spacing w:after="40" w:line="360" w:lineRule="exact"/>
              <w:jc w:val="both"/>
            </w:pPr>
            <w:r>
              <w:t>Right &amp; Down Kick</w:t>
            </w:r>
          </w:p>
        </w:tc>
        <w:tc>
          <w:tcPr>
            <w:tcW w:w="1256" w:type="dxa"/>
          </w:tcPr>
          <w:p w:rsidR="00AA6617" w:rsidRDefault="00AA6617" w:rsidP="007C65DB">
            <w:pPr>
              <w:spacing w:after="40" w:line="360" w:lineRule="exact"/>
              <w:jc w:val="center"/>
            </w:pPr>
            <w:r>
              <w:t xml:space="preserve">- 1 </w:t>
            </w:r>
          </w:p>
        </w:tc>
        <w:tc>
          <w:tcPr>
            <w:tcW w:w="1260" w:type="dxa"/>
          </w:tcPr>
          <w:p w:rsidR="00AA6617" w:rsidRDefault="00AA6617" w:rsidP="007C65DB">
            <w:pPr>
              <w:spacing w:after="40" w:line="360" w:lineRule="exact"/>
              <w:jc w:val="center"/>
            </w:pPr>
            <w:r>
              <w:t xml:space="preserve">- 1 </w:t>
            </w:r>
          </w:p>
        </w:tc>
        <w:tc>
          <w:tcPr>
            <w:tcW w:w="1519" w:type="dxa"/>
          </w:tcPr>
          <w:p w:rsidR="00AA6617" w:rsidRDefault="00AA6617" w:rsidP="007C65DB">
            <w:pPr>
              <w:spacing w:after="40" w:line="360" w:lineRule="exact"/>
              <w:jc w:val="right"/>
            </w:pPr>
            <w:r w:rsidRPr="00AA6617">
              <w:t>0.001011</w:t>
            </w:r>
          </w:p>
        </w:tc>
        <w:tc>
          <w:tcPr>
            <w:tcW w:w="1800" w:type="dxa"/>
          </w:tcPr>
          <w:p w:rsidR="00AA6617" w:rsidRDefault="00AA6617" w:rsidP="007C65DB">
            <w:pPr>
              <w:spacing w:after="40" w:line="360" w:lineRule="exact"/>
              <w:jc w:val="right"/>
            </w:pPr>
            <w:r w:rsidRPr="00AA6617">
              <w:t xml:space="preserve">-141.9452    </w:t>
            </w:r>
          </w:p>
        </w:tc>
      </w:tr>
      <w:tr w:rsidR="00AA6617" w:rsidTr="00AA6617">
        <w:trPr>
          <w:jc w:val="center"/>
        </w:trPr>
        <w:tc>
          <w:tcPr>
            <w:tcW w:w="3424" w:type="dxa"/>
          </w:tcPr>
          <w:p w:rsidR="00AA6617" w:rsidRDefault="00AA6617" w:rsidP="007C65DB">
            <w:pPr>
              <w:spacing w:after="40" w:line="360" w:lineRule="exact"/>
              <w:jc w:val="both"/>
            </w:pPr>
            <w:r>
              <w:t>Right &amp; Up Kick</w:t>
            </w:r>
          </w:p>
        </w:tc>
        <w:tc>
          <w:tcPr>
            <w:tcW w:w="1256" w:type="dxa"/>
          </w:tcPr>
          <w:p w:rsidR="00AA6617" w:rsidRDefault="00AA6617" w:rsidP="007C65DB">
            <w:pPr>
              <w:spacing w:after="40" w:line="360" w:lineRule="exact"/>
              <w:jc w:val="center"/>
            </w:pPr>
            <w:r>
              <w:t xml:space="preserve">- 1 </w:t>
            </w:r>
          </w:p>
        </w:tc>
        <w:tc>
          <w:tcPr>
            <w:tcW w:w="1260" w:type="dxa"/>
          </w:tcPr>
          <w:p w:rsidR="00AA6617" w:rsidRDefault="00AA6617" w:rsidP="007C65DB">
            <w:pPr>
              <w:spacing w:after="40" w:line="360" w:lineRule="exact"/>
              <w:jc w:val="center"/>
            </w:pPr>
            <w:r>
              <w:t xml:space="preserve">+ 1 </w:t>
            </w:r>
          </w:p>
        </w:tc>
        <w:tc>
          <w:tcPr>
            <w:tcW w:w="1519" w:type="dxa"/>
          </w:tcPr>
          <w:p w:rsidR="00AA6617" w:rsidRDefault="00AA6617" w:rsidP="007C65DB">
            <w:pPr>
              <w:spacing w:after="40" w:line="360" w:lineRule="exact"/>
              <w:jc w:val="right"/>
            </w:pPr>
            <w:r w:rsidRPr="00AA6617">
              <w:t>0.000724</w:t>
            </w:r>
          </w:p>
        </w:tc>
        <w:tc>
          <w:tcPr>
            <w:tcW w:w="1800" w:type="dxa"/>
          </w:tcPr>
          <w:p w:rsidR="00AA6617" w:rsidRDefault="00AA6617" w:rsidP="007C65DB">
            <w:pPr>
              <w:spacing w:after="40" w:line="360" w:lineRule="exact"/>
              <w:jc w:val="right"/>
            </w:pPr>
            <w:r w:rsidRPr="00AA6617">
              <w:t xml:space="preserve">-53.1196    </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 xml:space="preserve">Run number </w:t>
            </w:r>
            <w:r>
              <w:t xml:space="preserve">of  </w:t>
            </w:r>
            <w:r>
              <w:sym w:font="Symbol" w:char="F0F2"/>
            </w:r>
            <w:proofErr w:type="spellStart"/>
            <w:r>
              <w:rPr>
                <w:i/>
              </w:rPr>
              <w:t>Bdl</w:t>
            </w:r>
            <w:proofErr w:type="spellEnd"/>
            <w:r>
              <w:t xml:space="preserve"> trim data: </w:t>
            </w:r>
          </w:p>
        </w:tc>
        <w:tc>
          <w:tcPr>
            <w:tcW w:w="5049" w:type="dxa"/>
          </w:tcPr>
          <w:p w:rsidR="003A3DE9" w:rsidRPr="0003679C" w:rsidRDefault="00C064E3" w:rsidP="007C65DB">
            <w:pPr>
              <w:spacing w:after="40" w:line="360" w:lineRule="exact"/>
              <w:jc w:val="right"/>
              <w:rPr>
                <w:szCs w:val="24"/>
              </w:rPr>
            </w:pPr>
            <w:r>
              <w:rPr>
                <w:szCs w:val="24"/>
              </w:rPr>
              <w:t>8</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rsidR="003A3DE9" w:rsidRPr="0003679C" w:rsidRDefault="00C064E3" w:rsidP="007C65DB">
            <w:pPr>
              <w:spacing w:after="40" w:line="360" w:lineRule="exact"/>
              <w:jc w:val="right"/>
              <w:rPr>
                <w:szCs w:val="24"/>
              </w:rPr>
            </w:pPr>
            <w:r>
              <w:rPr>
                <w:szCs w:val="24"/>
              </w:rPr>
              <w:t>Strdat.ru8</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numPr>
          <w:ilvl w:val="0"/>
          <w:numId w:val="22"/>
        </w:numPr>
        <w:tabs>
          <w:tab w:val="clear" w:pos="360"/>
        </w:tabs>
        <w:autoSpaceDE w:val="0"/>
        <w:autoSpaceDN w:val="0"/>
        <w:spacing w:after="120" w:line="300" w:lineRule="exact"/>
        <w:ind w:left="450" w:hanging="450"/>
        <w:jc w:val="both"/>
      </w:pPr>
      <w:r w:rsidRPr="00A14D82">
        <w:t>Measure the field harmonics at trim current settings of H-Cur = +1</w:t>
      </w:r>
      <w:r>
        <w:t> A and V-Cur = +</w:t>
      </w:r>
      <w:r w:rsidRPr="00A14D82">
        <w:t>1</w:t>
      </w:r>
      <w:r>
        <w:t> </w:t>
      </w:r>
      <w:r w:rsidRPr="00A14D82">
        <w:t>A using a rotating probe of adequate diameter (e.g., 8-10 mm) for a quadrupole current of +4.5 A.</w:t>
      </w:r>
    </w:p>
    <w:p w:rsidR="0025245D" w:rsidRPr="00A14D82" w:rsidRDefault="0025245D" w:rsidP="0025245D">
      <w:pPr>
        <w:autoSpaceDE w:val="0"/>
        <w:autoSpaceDN w:val="0"/>
        <w:spacing w:after="120" w:line="300" w:lineRule="exact"/>
        <w:ind w:left="45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5049" w:type="dxa"/>
          </w:tcPr>
          <w:p w:rsidR="003A3DE9" w:rsidRPr="0003679C" w:rsidRDefault="00CF2C99" w:rsidP="007C65DB">
            <w:pPr>
              <w:spacing w:after="40" w:line="360" w:lineRule="exact"/>
              <w:jc w:val="both"/>
              <w:rPr>
                <w:szCs w:val="24"/>
              </w:rPr>
            </w:pPr>
            <w:r w:rsidRPr="00CF2C99">
              <w:rPr>
                <w:szCs w:val="24"/>
              </w:rPr>
              <w:t>dc1b</w:t>
            </w:r>
            <w:r>
              <w:rPr>
                <w:szCs w:val="24"/>
              </w:rPr>
              <w:t xml:space="preserve"> coil using dc1b</w:t>
            </w:r>
            <w:r w:rsidRPr="00CF2C99">
              <w:rPr>
                <w:szCs w:val="24"/>
              </w:rPr>
              <w:t>_dc_dipole_param</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5049" w:type="dxa"/>
          </w:tcPr>
          <w:p w:rsidR="003A3DE9" w:rsidRPr="0003679C" w:rsidRDefault="00CF2C99" w:rsidP="007C65DB">
            <w:pPr>
              <w:spacing w:after="40" w:line="360" w:lineRule="exact"/>
              <w:jc w:val="right"/>
              <w:rPr>
                <w:szCs w:val="24"/>
              </w:rPr>
            </w:pPr>
            <w:r w:rsidRPr="00CF2C99">
              <w:rPr>
                <w:szCs w:val="24"/>
              </w:rPr>
              <w:t xml:space="preserve">0.004132799 </w:t>
            </w:r>
            <w:r>
              <w:rPr>
                <w:szCs w:val="24"/>
              </w:rPr>
              <w:t xml:space="preserve"> </w:t>
            </w:r>
            <w:r w:rsidR="003A3DE9">
              <w:rPr>
                <w:szCs w:val="24"/>
              </w:rPr>
              <w:t>m</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Harmonics data file name:</w:t>
            </w:r>
          </w:p>
        </w:tc>
        <w:tc>
          <w:tcPr>
            <w:tcW w:w="5049" w:type="dxa"/>
          </w:tcPr>
          <w:p w:rsidR="003A3DE9" w:rsidRPr="0003679C" w:rsidRDefault="00CF2C99" w:rsidP="007C65DB">
            <w:pPr>
              <w:spacing w:after="40" w:line="360" w:lineRule="exact"/>
              <w:jc w:val="right"/>
              <w:rPr>
                <w:szCs w:val="24"/>
              </w:rPr>
            </w:pPr>
            <w:r w:rsidRPr="00CF2C99">
              <w:rPr>
                <w:szCs w:val="24"/>
              </w:rPr>
              <w:t>hardat.ru8</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proofErr w:type="spellStart"/>
      <w:r w:rsidRPr="00A14D82">
        <w:lastRenderedPageBreak/>
        <w:t>Fiducialize</w:t>
      </w:r>
      <w:proofErr w:type="spellEnd"/>
      <w:r w:rsidRPr="00A14D82">
        <w:t xml:space="preserve"> the two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Fiducialization result:</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3A3DE9" w:rsidP="0025245D">
            <w:pPr>
              <w:spacing w:after="40" w:line="360" w:lineRule="exact"/>
              <w:jc w:val="center"/>
              <w:rPr>
                <w:szCs w:val="24"/>
              </w:rPr>
            </w:pP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64253A" w:rsidRDefault="003A3DE9" w:rsidP="003A3DE9">
      <w:pPr>
        <w:numPr>
          <w:ilvl w:val="0"/>
          <w:numId w:val="22"/>
        </w:numPr>
        <w:tabs>
          <w:tab w:val="clear" w:pos="360"/>
        </w:tabs>
        <w:autoSpaceDE w:val="0"/>
        <w:autoSpaceDN w:val="0"/>
        <w:spacing w:after="120" w:line="300" w:lineRule="exact"/>
        <w:ind w:left="450" w:hanging="450"/>
        <w:jc w:val="both"/>
        <w:rPr>
          <w:rFonts w:eastAsia="MS Mincho"/>
        </w:rPr>
      </w:pPr>
      <w:r w:rsidRPr="0064253A">
        <w:rPr>
          <w:rFonts w:eastAsia="MS Mincho"/>
        </w:rPr>
        <w:t>If time permits, take the two quadrupole halves apart and reassemble them again according to specified procedure.</w:t>
      </w:r>
    </w:p>
    <w:p w:rsidR="003A3DE9" w:rsidRPr="0064253A"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S</w:t>
      </w:r>
      <w:r w:rsidRPr="000F115F">
        <w:t>tandardize th</w:t>
      </w:r>
      <w:r>
        <w:t xml:space="preserve">e magnet according to </w:t>
      </w:r>
      <w:r w:rsidRPr="0064253A">
        <w:rPr>
          <w:b/>
        </w:rPr>
        <w:t>PROC01</w:t>
      </w:r>
      <w:r>
        <w:t xml:space="preserve">, </w:t>
      </w:r>
      <w:r w:rsidRPr="000F115F">
        <w:t>finally ending at</w:t>
      </w:r>
      <w:r>
        <w:t xml:space="preserve"> </w:t>
      </w:r>
      <w:r w:rsidRPr="000F115F">
        <w:rPr>
          <w:rFonts w:ascii="Symbol" w:eastAsia="Times New Roman" w:hAnsi="Symbol"/>
          <w:szCs w:val="24"/>
        </w:rPr>
        <w:t></w:t>
      </w:r>
      <w:r>
        <w:rPr>
          <w:rFonts w:ascii="TimesNewRomanPSMT" w:eastAsia="Times New Roman" w:hAnsi="TimesNewRomanPSMT"/>
          <w:szCs w:val="24"/>
        </w:rPr>
        <w:t>6.0 A</w:t>
      </w:r>
      <w:r w:rsidRPr="0064253A">
        <w:t xml:space="preserve">.  Warm magnet using </w:t>
      </w:r>
      <w:r w:rsidRPr="0064253A">
        <w:rPr>
          <w:b/>
        </w:rPr>
        <w:t>PROC03</w:t>
      </w:r>
      <w:r w:rsidRPr="0064253A">
        <w:t>.</w:t>
      </w:r>
    </w:p>
    <w:p w:rsidR="003A3DE9" w:rsidRPr="0064253A" w:rsidRDefault="003A3DE9" w:rsidP="003A3DE9">
      <w:pPr>
        <w:numPr>
          <w:ilvl w:val="0"/>
          <w:numId w:val="22"/>
        </w:numPr>
        <w:tabs>
          <w:tab w:val="clear" w:pos="360"/>
        </w:tabs>
        <w:autoSpaceDE w:val="0"/>
        <w:autoSpaceDN w:val="0"/>
        <w:spacing w:after="120" w:line="300" w:lineRule="exact"/>
        <w:ind w:left="450" w:hanging="450"/>
        <w:jc w:val="both"/>
      </w:pPr>
      <w:r w:rsidRPr="0064253A">
        <w:t>Measure the magnetic quadrupole center at</w:t>
      </w:r>
      <w:r>
        <w:t xml:space="preserve"> </w:t>
      </w:r>
      <w:r w:rsidRPr="000F115F">
        <w:rPr>
          <w:rFonts w:ascii="Symbol" w:eastAsia="Times New Roman" w:hAnsi="Symbol"/>
          <w:szCs w:val="24"/>
        </w:rPr>
        <w:t></w:t>
      </w:r>
      <w:r>
        <w:rPr>
          <w:rFonts w:ascii="TimesNewRomanPSMT" w:eastAsia="Times New Roman" w:hAnsi="TimesNewRomanPSMT"/>
          <w:szCs w:val="24"/>
        </w:rPr>
        <w:t>4.5 A</w:t>
      </w:r>
      <w:r w:rsidRPr="0064253A">
        <w:t xml:space="preserve"> before and after</w:t>
      </w:r>
      <w:r>
        <w:t xml:space="preserve"> splitting to determine the effect of </w:t>
      </w:r>
      <w:r w:rsidRPr="0064253A">
        <w:t>splitting and reassembling of the two quadrupole halves.</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5981"/>
      </w:tblGrid>
      <w:tr w:rsidR="003A3DE9" w:rsidRPr="00342923" w:rsidTr="007C65DB">
        <w:trPr>
          <w:cantSplit/>
          <w:jc w:val="center"/>
        </w:trPr>
        <w:tc>
          <w:tcPr>
            <w:tcW w:w="2027" w:type="dxa"/>
          </w:tcPr>
          <w:p w:rsidR="003A3DE9" w:rsidRPr="00342923" w:rsidRDefault="003A3DE9" w:rsidP="007C65DB">
            <w:pPr>
              <w:keepLines/>
              <w:spacing w:after="40" w:line="360" w:lineRule="exact"/>
              <w:jc w:val="both"/>
              <w:rPr>
                <w:szCs w:val="24"/>
              </w:rPr>
            </w:pPr>
            <w:r w:rsidRPr="00342923">
              <w:rPr>
                <w:szCs w:val="24"/>
              </w:rPr>
              <w:t>Operator (initials):</w:t>
            </w:r>
          </w:p>
        </w:tc>
        <w:tc>
          <w:tcPr>
            <w:tcW w:w="5981" w:type="dxa"/>
          </w:tcPr>
          <w:p w:rsidR="003A3DE9" w:rsidRPr="00342923" w:rsidRDefault="0025245D" w:rsidP="007C65DB">
            <w:pPr>
              <w:keepLines/>
              <w:spacing w:after="40" w:line="360" w:lineRule="exact"/>
              <w:jc w:val="right"/>
              <w:rPr>
                <w:szCs w:val="24"/>
              </w:rPr>
            </w:pPr>
            <w:r>
              <w:rPr>
                <w:szCs w:val="24"/>
              </w:rPr>
              <w:t>SDA</w:t>
            </w:r>
          </w:p>
        </w:tc>
      </w:tr>
      <w:tr w:rsidR="003A3DE9" w:rsidRPr="0003679C" w:rsidTr="007C65DB">
        <w:trPr>
          <w:cantSplit/>
          <w:jc w:val="center"/>
        </w:trPr>
        <w:tc>
          <w:tcPr>
            <w:tcW w:w="2027" w:type="dxa"/>
          </w:tcPr>
          <w:p w:rsidR="003A3DE9" w:rsidRDefault="003A3DE9" w:rsidP="007C65DB">
            <w:pPr>
              <w:keepLines/>
              <w:spacing w:after="40" w:line="360" w:lineRule="exact"/>
              <w:jc w:val="both"/>
              <w:rPr>
                <w:szCs w:val="24"/>
              </w:rPr>
            </w:pPr>
            <w:r>
              <w:rPr>
                <w:szCs w:val="24"/>
              </w:rPr>
              <w:t>Run number</w:t>
            </w:r>
            <w:r w:rsidR="000452C6">
              <w:rPr>
                <w:szCs w:val="24"/>
              </w:rPr>
              <w:t>s</w:t>
            </w:r>
            <w:r>
              <w:rPr>
                <w:szCs w:val="24"/>
              </w:rPr>
              <w:t>:</w:t>
            </w:r>
          </w:p>
        </w:tc>
        <w:tc>
          <w:tcPr>
            <w:tcW w:w="5981" w:type="dxa"/>
          </w:tcPr>
          <w:p w:rsidR="003A3DE9" w:rsidRPr="0003679C" w:rsidRDefault="000452C6" w:rsidP="007C65DB">
            <w:pPr>
              <w:keepLines/>
              <w:spacing w:after="40" w:line="360" w:lineRule="exact"/>
              <w:jc w:val="right"/>
              <w:rPr>
                <w:szCs w:val="24"/>
              </w:rPr>
            </w:pPr>
            <w:r>
              <w:rPr>
                <w:szCs w:val="24"/>
              </w:rPr>
              <w:t>10 (before) and 11 (after)</w:t>
            </w:r>
          </w:p>
        </w:tc>
      </w:tr>
      <w:tr w:rsidR="003A3DE9" w:rsidRPr="0003679C" w:rsidTr="007C65DB">
        <w:trPr>
          <w:cantSplit/>
          <w:jc w:val="center"/>
        </w:trPr>
        <w:tc>
          <w:tcPr>
            <w:tcW w:w="2027" w:type="dxa"/>
          </w:tcPr>
          <w:p w:rsidR="003A3DE9" w:rsidRDefault="003A3DE9" w:rsidP="007C65DB">
            <w:pPr>
              <w:keepLines/>
              <w:spacing w:after="40" w:line="360" w:lineRule="exact"/>
              <w:jc w:val="both"/>
              <w:rPr>
                <w:szCs w:val="24"/>
              </w:rPr>
            </w:pPr>
            <w:r>
              <w:rPr>
                <w:szCs w:val="24"/>
              </w:rPr>
              <w:t>Filename of data:</w:t>
            </w:r>
          </w:p>
        </w:tc>
        <w:tc>
          <w:tcPr>
            <w:tcW w:w="5981" w:type="dxa"/>
          </w:tcPr>
          <w:p w:rsidR="003A3DE9" w:rsidRPr="0003679C" w:rsidRDefault="000452C6" w:rsidP="007C65DB">
            <w:pPr>
              <w:keepLines/>
              <w:spacing w:after="40" w:line="360" w:lineRule="exact"/>
              <w:jc w:val="right"/>
              <w:rPr>
                <w:szCs w:val="24"/>
              </w:rPr>
            </w:pPr>
            <w:r>
              <w:rPr>
                <w:szCs w:val="24"/>
              </w:rPr>
              <w:t>ctrdat.r10  and ctrdat.r11</w:t>
            </w:r>
          </w:p>
        </w:tc>
      </w:tr>
    </w:tbl>
    <w:p w:rsidR="003A3DE9" w:rsidRPr="007025F3" w:rsidRDefault="003A3DE9" w:rsidP="003A3DE9">
      <w:pPr>
        <w:pStyle w:val="BodyText"/>
        <w:spacing w:before="144" w:after="144"/>
        <w:rPr>
          <w:szCs w:val="24"/>
        </w:rPr>
      </w:pPr>
    </w:p>
    <w:p w:rsidR="003A3DE9" w:rsidRDefault="003A3DE9" w:rsidP="003A3DE9">
      <w:pPr>
        <w:pStyle w:val="BodyText"/>
        <w:spacing w:before="144" w:after="144"/>
      </w:pPr>
      <w:r>
        <w:br w:type="page"/>
      </w: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lastRenderedPageBreak/>
        <w:t>Upon completion of tests, send this test procedure to Heinz-Dieter Nuhn at mailstop 18.</w:t>
      </w:r>
    </w:p>
    <w:p w:rsidR="003A3DE9" w:rsidRDefault="003A3DE9" w:rsidP="003A3DE9">
      <w:pPr>
        <w:pStyle w:val="BodyText"/>
        <w:spacing w:before="144" w:after="144"/>
      </w:pPr>
    </w:p>
    <w:p w:rsidR="003A3DE9" w:rsidRPr="00E7528A" w:rsidRDefault="003A3DE9" w:rsidP="003A3DE9">
      <w:pPr>
        <w:pStyle w:val="BodyText"/>
        <w:spacing w:before="144" w:after="144"/>
      </w:pPr>
      <w:r>
        <w:t xml:space="preserve">This section is to be completed by H.-D. </w:t>
      </w:r>
      <w:proofErr w:type="gramStart"/>
      <w:r>
        <w:t>Nuhn.</w:t>
      </w:r>
      <w:proofErr w:type="gramEnd"/>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3A3DE9" w:rsidP="007C65DB">
            <w:pPr>
              <w:spacing w:after="40" w:line="360" w:lineRule="exact"/>
              <w:jc w:val="both"/>
            </w:pPr>
            <w:r>
              <w:t>Magnet accepted (signed):</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r w:rsidR="003A3DE9" w:rsidTr="007C65DB">
        <w:trPr>
          <w:jc w:val="center"/>
        </w:trPr>
        <w:tc>
          <w:tcPr>
            <w:tcW w:w="3969" w:type="dxa"/>
          </w:tcPr>
          <w:p w:rsidR="003A3DE9" w:rsidRDefault="003A3DE9" w:rsidP="007C65DB">
            <w:pPr>
              <w:spacing w:after="40" w:line="360" w:lineRule="exact"/>
              <w:jc w:val="both"/>
            </w:pPr>
            <w:r>
              <w:t>Assigned beamline location</w:t>
            </w:r>
            <w:r>
              <w:br/>
              <w:t xml:space="preserve"> (</w:t>
            </w:r>
            <w:r w:rsidRPr="00312868">
              <w:rPr>
                <w:i/>
              </w:rPr>
              <w:t>e.g.</w:t>
            </w:r>
            <w:r>
              <w:t>, MAD-deck name):</w:t>
            </w:r>
          </w:p>
        </w:tc>
        <w:tc>
          <w:tcPr>
            <w:tcW w:w="5049" w:type="dxa"/>
          </w:tcPr>
          <w:p w:rsidR="003A3DE9" w:rsidRPr="0079398C" w:rsidRDefault="003A3DE9" w:rsidP="007C65DB">
            <w:pPr>
              <w:spacing w:after="40" w:line="360" w:lineRule="exact"/>
              <w:jc w:val="center"/>
              <w:rPr>
                <w:b/>
              </w:rPr>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44" w:rsidRDefault="00821944" w:rsidP="00AF3BFD">
      <w:r>
        <w:separator/>
      </w:r>
    </w:p>
  </w:endnote>
  <w:endnote w:type="continuationSeparator" w:id="0">
    <w:p w:rsidR="00821944" w:rsidRDefault="0082194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D6B18">
          <w:rPr>
            <w:noProof/>
          </w:rPr>
          <w:t>2</w:t>
        </w:r>
        <w:r w:rsidR="002112D7">
          <w:rPr>
            <w:noProof/>
          </w:rPr>
          <w:fldChar w:fldCharType="end"/>
        </w:r>
        <w:r w:rsidRPr="00006E07">
          <w:t xml:space="preserve"> of </w:t>
        </w:r>
        <w:r w:rsidR="006A50F4">
          <w:fldChar w:fldCharType="begin"/>
        </w:r>
        <w:r w:rsidR="006A50F4">
          <w:instrText xml:space="preserve"> NUMPAGES  </w:instrText>
        </w:r>
        <w:r w:rsidR="006A50F4">
          <w:fldChar w:fldCharType="separate"/>
        </w:r>
        <w:r w:rsidR="00FD6B18">
          <w:rPr>
            <w:noProof/>
          </w:rPr>
          <w:t>11</w:t>
        </w:r>
        <w:r w:rsidR="006A50F4">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D6B18">
          <w:rPr>
            <w:noProof/>
          </w:rPr>
          <w:t>1</w:t>
        </w:r>
        <w:r w:rsidR="002112D7">
          <w:rPr>
            <w:noProof/>
          </w:rPr>
          <w:fldChar w:fldCharType="end"/>
        </w:r>
        <w:r w:rsidRPr="00006E07">
          <w:t xml:space="preserve"> of </w:t>
        </w:r>
        <w:r w:rsidR="006A50F4">
          <w:fldChar w:fldCharType="begin"/>
        </w:r>
        <w:r w:rsidR="006A50F4">
          <w:instrText xml:space="preserve"> NUMPAGES  </w:instrText>
        </w:r>
        <w:r w:rsidR="006A50F4">
          <w:fldChar w:fldCharType="separate"/>
        </w:r>
        <w:r w:rsidR="00FD6B18">
          <w:rPr>
            <w:noProof/>
          </w:rPr>
          <w:t>11</w:t>
        </w:r>
        <w:r w:rsidR="006A50F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44" w:rsidRDefault="00821944" w:rsidP="00AF3BFD">
      <w:r>
        <w:separator/>
      </w:r>
    </w:p>
  </w:footnote>
  <w:footnote w:type="continuationSeparator" w:id="0">
    <w:p w:rsidR="00821944" w:rsidRDefault="00821944"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52C6"/>
    <w:rsid w:val="000472F7"/>
    <w:rsid w:val="00051E45"/>
    <w:rsid w:val="000533BC"/>
    <w:rsid w:val="000664D0"/>
    <w:rsid w:val="00071DFF"/>
    <w:rsid w:val="0007275D"/>
    <w:rsid w:val="000735B7"/>
    <w:rsid w:val="00084336"/>
    <w:rsid w:val="00084F4A"/>
    <w:rsid w:val="0008693C"/>
    <w:rsid w:val="000B5F59"/>
    <w:rsid w:val="000C31BD"/>
    <w:rsid w:val="000C62B7"/>
    <w:rsid w:val="000E61B4"/>
    <w:rsid w:val="000E70F7"/>
    <w:rsid w:val="000E7269"/>
    <w:rsid w:val="00115871"/>
    <w:rsid w:val="001249B2"/>
    <w:rsid w:val="00131DCD"/>
    <w:rsid w:val="0013330C"/>
    <w:rsid w:val="001440C1"/>
    <w:rsid w:val="001523DF"/>
    <w:rsid w:val="001550B6"/>
    <w:rsid w:val="001812D0"/>
    <w:rsid w:val="00185EFE"/>
    <w:rsid w:val="001873A0"/>
    <w:rsid w:val="001906CA"/>
    <w:rsid w:val="001B51F3"/>
    <w:rsid w:val="001C30F6"/>
    <w:rsid w:val="001C4DA2"/>
    <w:rsid w:val="001C5455"/>
    <w:rsid w:val="001C734B"/>
    <w:rsid w:val="001D47E6"/>
    <w:rsid w:val="001E1401"/>
    <w:rsid w:val="001E36DD"/>
    <w:rsid w:val="001E3F1F"/>
    <w:rsid w:val="001F1393"/>
    <w:rsid w:val="001F52A4"/>
    <w:rsid w:val="00205B99"/>
    <w:rsid w:val="002112D7"/>
    <w:rsid w:val="002128A5"/>
    <w:rsid w:val="00230660"/>
    <w:rsid w:val="00235CD6"/>
    <w:rsid w:val="002461F7"/>
    <w:rsid w:val="0025245D"/>
    <w:rsid w:val="00260807"/>
    <w:rsid w:val="00266F38"/>
    <w:rsid w:val="00276684"/>
    <w:rsid w:val="00282193"/>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3428D"/>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3DE9"/>
    <w:rsid w:val="003A5821"/>
    <w:rsid w:val="003A6F88"/>
    <w:rsid w:val="003A6FA7"/>
    <w:rsid w:val="003B6099"/>
    <w:rsid w:val="003D289E"/>
    <w:rsid w:val="003D44E3"/>
    <w:rsid w:val="003D4D21"/>
    <w:rsid w:val="003E0EAD"/>
    <w:rsid w:val="003E2CEC"/>
    <w:rsid w:val="003E56BF"/>
    <w:rsid w:val="003E60A6"/>
    <w:rsid w:val="00400813"/>
    <w:rsid w:val="00402640"/>
    <w:rsid w:val="00406191"/>
    <w:rsid w:val="00422AC8"/>
    <w:rsid w:val="0043034E"/>
    <w:rsid w:val="00456274"/>
    <w:rsid w:val="00456989"/>
    <w:rsid w:val="00457FB1"/>
    <w:rsid w:val="00460AA5"/>
    <w:rsid w:val="00462AAC"/>
    <w:rsid w:val="00466E49"/>
    <w:rsid w:val="00480291"/>
    <w:rsid w:val="004809CC"/>
    <w:rsid w:val="00492742"/>
    <w:rsid w:val="004A0288"/>
    <w:rsid w:val="004D06FF"/>
    <w:rsid w:val="004D1CA8"/>
    <w:rsid w:val="004D6594"/>
    <w:rsid w:val="004D6674"/>
    <w:rsid w:val="004D6832"/>
    <w:rsid w:val="004D6DAB"/>
    <w:rsid w:val="004E3EAF"/>
    <w:rsid w:val="004F28F3"/>
    <w:rsid w:val="004F3915"/>
    <w:rsid w:val="0052671B"/>
    <w:rsid w:val="0055098B"/>
    <w:rsid w:val="005733B9"/>
    <w:rsid w:val="005752F1"/>
    <w:rsid w:val="00575A89"/>
    <w:rsid w:val="005824A7"/>
    <w:rsid w:val="005931BF"/>
    <w:rsid w:val="005955BC"/>
    <w:rsid w:val="005A25C9"/>
    <w:rsid w:val="005A7966"/>
    <w:rsid w:val="005A7A0E"/>
    <w:rsid w:val="005B423E"/>
    <w:rsid w:val="005B4869"/>
    <w:rsid w:val="005C0579"/>
    <w:rsid w:val="005D3AA3"/>
    <w:rsid w:val="005D7DC8"/>
    <w:rsid w:val="005F7819"/>
    <w:rsid w:val="0060730C"/>
    <w:rsid w:val="00614368"/>
    <w:rsid w:val="00616990"/>
    <w:rsid w:val="00624A24"/>
    <w:rsid w:val="00625417"/>
    <w:rsid w:val="00625D89"/>
    <w:rsid w:val="00626AF5"/>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3344"/>
    <w:rsid w:val="00697F61"/>
    <w:rsid w:val="006A0BD4"/>
    <w:rsid w:val="006A50F4"/>
    <w:rsid w:val="006A5511"/>
    <w:rsid w:val="006B5062"/>
    <w:rsid w:val="006C1B3A"/>
    <w:rsid w:val="006C4604"/>
    <w:rsid w:val="006C46FC"/>
    <w:rsid w:val="006C4D6F"/>
    <w:rsid w:val="006D67A7"/>
    <w:rsid w:val="006E4CA1"/>
    <w:rsid w:val="006F5606"/>
    <w:rsid w:val="006F6297"/>
    <w:rsid w:val="007100F7"/>
    <w:rsid w:val="0071155F"/>
    <w:rsid w:val="007165F3"/>
    <w:rsid w:val="0072033C"/>
    <w:rsid w:val="00736F24"/>
    <w:rsid w:val="007427AE"/>
    <w:rsid w:val="00746962"/>
    <w:rsid w:val="00757270"/>
    <w:rsid w:val="007726A7"/>
    <w:rsid w:val="00772894"/>
    <w:rsid w:val="00773C77"/>
    <w:rsid w:val="00776FEF"/>
    <w:rsid w:val="0078459A"/>
    <w:rsid w:val="007A7515"/>
    <w:rsid w:val="007B4218"/>
    <w:rsid w:val="007B460F"/>
    <w:rsid w:val="007B7430"/>
    <w:rsid w:val="007C357C"/>
    <w:rsid w:val="007D30BF"/>
    <w:rsid w:val="007D56C8"/>
    <w:rsid w:val="007E36EA"/>
    <w:rsid w:val="007E39AC"/>
    <w:rsid w:val="007E5695"/>
    <w:rsid w:val="00804DC2"/>
    <w:rsid w:val="00804E43"/>
    <w:rsid w:val="0081258E"/>
    <w:rsid w:val="00821944"/>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26D7"/>
    <w:rsid w:val="009056B5"/>
    <w:rsid w:val="00910297"/>
    <w:rsid w:val="00912450"/>
    <w:rsid w:val="009126A4"/>
    <w:rsid w:val="009138C2"/>
    <w:rsid w:val="00914026"/>
    <w:rsid w:val="009209E5"/>
    <w:rsid w:val="00921837"/>
    <w:rsid w:val="00930073"/>
    <w:rsid w:val="009336B0"/>
    <w:rsid w:val="009355CD"/>
    <w:rsid w:val="0094437D"/>
    <w:rsid w:val="00944749"/>
    <w:rsid w:val="009453EE"/>
    <w:rsid w:val="00945B20"/>
    <w:rsid w:val="00965419"/>
    <w:rsid w:val="0096601B"/>
    <w:rsid w:val="00971F16"/>
    <w:rsid w:val="009758F6"/>
    <w:rsid w:val="009843BC"/>
    <w:rsid w:val="0099068C"/>
    <w:rsid w:val="0099770C"/>
    <w:rsid w:val="009A35B5"/>
    <w:rsid w:val="009B6052"/>
    <w:rsid w:val="009B75AD"/>
    <w:rsid w:val="009B7FE2"/>
    <w:rsid w:val="009C6716"/>
    <w:rsid w:val="009D2821"/>
    <w:rsid w:val="009D47B3"/>
    <w:rsid w:val="009F3E9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6617"/>
    <w:rsid w:val="00AB5ABB"/>
    <w:rsid w:val="00AD57E7"/>
    <w:rsid w:val="00AD7B9D"/>
    <w:rsid w:val="00AE4F5E"/>
    <w:rsid w:val="00AE648F"/>
    <w:rsid w:val="00AF14AE"/>
    <w:rsid w:val="00AF3028"/>
    <w:rsid w:val="00AF36E3"/>
    <w:rsid w:val="00AF3BFD"/>
    <w:rsid w:val="00AF4C25"/>
    <w:rsid w:val="00AF594A"/>
    <w:rsid w:val="00B02771"/>
    <w:rsid w:val="00B034EF"/>
    <w:rsid w:val="00B14BFF"/>
    <w:rsid w:val="00B16566"/>
    <w:rsid w:val="00B324A6"/>
    <w:rsid w:val="00B34EF2"/>
    <w:rsid w:val="00B43931"/>
    <w:rsid w:val="00B4500D"/>
    <w:rsid w:val="00B52E3B"/>
    <w:rsid w:val="00B67FB8"/>
    <w:rsid w:val="00B84863"/>
    <w:rsid w:val="00B901C3"/>
    <w:rsid w:val="00BA2805"/>
    <w:rsid w:val="00BB1B40"/>
    <w:rsid w:val="00BB78D2"/>
    <w:rsid w:val="00BC0FE4"/>
    <w:rsid w:val="00BC422F"/>
    <w:rsid w:val="00BD557F"/>
    <w:rsid w:val="00BE1EAF"/>
    <w:rsid w:val="00C03B8F"/>
    <w:rsid w:val="00C0451E"/>
    <w:rsid w:val="00C05020"/>
    <w:rsid w:val="00C05BA7"/>
    <w:rsid w:val="00C064E3"/>
    <w:rsid w:val="00C10145"/>
    <w:rsid w:val="00C10241"/>
    <w:rsid w:val="00C1665A"/>
    <w:rsid w:val="00C179BB"/>
    <w:rsid w:val="00C20164"/>
    <w:rsid w:val="00C21B2F"/>
    <w:rsid w:val="00C27592"/>
    <w:rsid w:val="00C46351"/>
    <w:rsid w:val="00C46EA3"/>
    <w:rsid w:val="00C627BF"/>
    <w:rsid w:val="00C65634"/>
    <w:rsid w:val="00C65DF9"/>
    <w:rsid w:val="00C66DC7"/>
    <w:rsid w:val="00C746E5"/>
    <w:rsid w:val="00C7724F"/>
    <w:rsid w:val="00CB1788"/>
    <w:rsid w:val="00CB2CBB"/>
    <w:rsid w:val="00CC132B"/>
    <w:rsid w:val="00CD25BE"/>
    <w:rsid w:val="00CD4D36"/>
    <w:rsid w:val="00CE5813"/>
    <w:rsid w:val="00CE79AD"/>
    <w:rsid w:val="00CF2AF6"/>
    <w:rsid w:val="00CF2C99"/>
    <w:rsid w:val="00D05331"/>
    <w:rsid w:val="00D06483"/>
    <w:rsid w:val="00D0698C"/>
    <w:rsid w:val="00D449C2"/>
    <w:rsid w:val="00D46EAE"/>
    <w:rsid w:val="00D54C32"/>
    <w:rsid w:val="00D63FB2"/>
    <w:rsid w:val="00D64411"/>
    <w:rsid w:val="00D85AA0"/>
    <w:rsid w:val="00D91ED2"/>
    <w:rsid w:val="00DB36FF"/>
    <w:rsid w:val="00DC0C63"/>
    <w:rsid w:val="00DC26DC"/>
    <w:rsid w:val="00DC3F65"/>
    <w:rsid w:val="00DC6EA4"/>
    <w:rsid w:val="00DD2514"/>
    <w:rsid w:val="00DF335F"/>
    <w:rsid w:val="00E02D76"/>
    <w:rsid w:val="00E13EDC"/>
    <w:rsid w:val="00E17C22"/>
    <w:rsid w:val="00E20D87"/>
    <w:rsid w:val="00E2241F"/>
    <w:rsid w:val="00E40A85"/>
    <w:rsid w:val="00E4525B"/>
    <w:rsid w:val="00E47C5B"/>
    <w:rsid w:val="00E5247B"/>
    <w:rsid w:val="00E60FD6"/>
    <w:rsid w:val="00E70015"/>
    <w:rsid w:val="00E76266"/>
    <w:rsid w:val="00E76342"/>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51FF"/>
    <w:rsid w:val="00F21125"/>
    <w:rsid w:val="00F23053"/>
    <w:rsid w:val="00F23D48"/>
    <w:rsid w:val="00F27ADA"/>
    <w:rsid w:val="00F3656E"/>
    <w:rsid w:val="00F403A8"/>
    <w:rsid w:val="00F42656"/>
    <w:rsid w:val="00F45382"/>
    <w:rsid w:val="00F5622D"/>
    <w:rsid w:val="00F66692"/>
    <w:rsid w:val="00F71027"/>
    <w:rsid w:val="00F81356"/>
    <w:rsid w:val="00F83A3A"/>
    <w:rsid w:val="00F92898"/>
    <w:rsid w:val="00F93F07"/>
    <w:rsid w:val="00FA574C"/>
    <w:rsid w:val="00FA57BF"/>
    <w:rsid w:val="00FB233D"/>
    <w:rsid w:val="00FC116A"/>
    <w:rsid w:val="00FC3ADD"/>
    <w:rsid w:val="00FD3DF6"/>
    <w:rsid w:val="00FD6B18"/>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77550">
      <w:bodyDiv w:val="1"/>
      <w:marLeft w:val="0"/>
      <w:marRight w:val="0"/>
      <w:marTop w:val="0"/>
      <w:marBottom w:val="0"/>
      <w:divBdr>
        <w:top w:val="none" w:sz="0" w:space="0" w:color="auto"/>
        <w:left w:val="none" w:sz="0" w:space="0" w:color="auto"/>
        <w:bottom w:val="none" w:sz="0" w:space="0" w:color="auto"/>
        <w:right w:val="none" w:sz="0" w:space="0" w:color="auto"/>
      </w:divBdr>
    </w:div>
    <w:div w:id="10129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slacspace.slac.stanford.edu/sites/Metrology_QI/Fiducial%20Reports/LCLSII/Undulator_Quad/4070_Fiducial_Repor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D5FCA828-864D-4DAD-8CD6-5D9D5651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4676</TotalTime>
  <Pages>11</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32</cp:revision>
  <cp:lastPrinted>2013-08-13T00:37:00Z</cp:lastPrinted>
  <dcterms:created xsi:type="dcterms:W3CDTF">2016-05-11T17:29:00Z</dcterms:created>
  <dcterms:modified xsi:type="dcterms:W3CDTF">2016-06-02T00:16:00Z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