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986C5A" w:rsidP="00C1779A">
            <w:pPr>
              <w:spacing w:after="40" w:line="360" w:lineRule="exact"/>
              <w:jc w:val="center"/>
              <w:rPr>
                <w:szCs w:val="24"/>
              </w:rPr>
            </w:pPr>
            <w:r>
              <w:rPr>
                <w:szCs w:val="24"/>
              </w:rPr>
              <w:t>5</w:t>
            </w:r>
            <w:r w:rsidR="00C93526">
              <w:rPr>
                <w:szCs w:val="24"/>
              </w:rPr>
              <w:t>/</w:t>
            </w:r>
            <w:r>
              <w:rPr>
                <w:szCs w:val="24"/>
              </w:rPr>
              <w:t>2</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986C5A" w:rsidP="00DB5BCA">
            <w:pPr>
              <w:spacing w:after="40" w:line="360" w:lineRule="exact"/>
              <w:jc w:val="center"/>
              <w:rPr>
                <w:szCs w:val="24"/>
              </w:rPr>
            </w:pPr>
            <w:r>
              <w:rPr>
                <w:szCs w:val="24"/>
              </w:rPr>
              <w:t>4546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DC006D" w:rsidP="00DC006D">
            <w:pPr>
              <w:spacing w:after="40" w:line="360" w:lineRule="exact"/>
              <w:jc w:val="center"/>
              <w:rPr>
                <w:szCs w:val="24"/>
              </w:rPr>
            </w:pPr>
            <w:r>
              <w:rPr>
                <w:szCs w:val="24"/>
              </w:rPr>
              <w:t>3</w:t>
            </w:r>
            <w:r w:rsidR="00986C5A">
              <w:rPr>
                <w:szCs w:val="24"/>
              </w:rPr>
              <w:t>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1D3D9D" w:rsidRDefault="00637B66" w:rsidP="00DB5BCA">
            <w:pPr>
              <w:spacing w:after="40" w:line="360" w:lineRule="exact"/>
              <w:jc w:val="both"/>
              <w:rPr>
                <w:sz w:val="20"/>
                <w:szCs w:val="20"/>
              </w:rPr>
            </w:pPr>
            <w:hyperlink r:id="rId13" w:history="1">
              <w:r w:rsidR="00DB412E" w:rsidRPr="001B1297">
                <w:rPr>
                  <w:rStyle w:val="Hyperlink"/>
                  <w:sz w:val="18"/>
                  <w:szCs w:val="20"/>
                </w:rPr>
                <w:t>http://www-group.slac.stanford.edu/met/MagMeas/MAGDATA/LCLS-II/Fiducial Reports/</w:t>
              </w:r>
            </w:hyperlink>
            <w:r w:rsidR="00CA6C9F" w:rsidRPr="00CA6C9F">
              <w:rPr>
                <w:rStyle w:val="Hyperlink"/>
                <w:sz w:val="18"/>
                <w:szCs w:val="20"/>
              </w:rPr>
              <w:t>LCLS2 0.788D11.50 Bend L20</w:t>
            </w:r>
            <w:r w:rsidR="00986C5A">
              <w:rPr>
                <w:rStyle w:val="Hyperlink"/>
                <w:sz w:val="18"/>
                <w:szCs w:val="20"/>
              </w:rPr>
              <w:t>4546 SN38</w:t>
            </w:r>
            <w:r w:rsidR="00CA6C9F" w:rsidRPr="00CA6C9F">
              <w:rPr>
                <w:rStyle w:val="Hyperlink"/>
                <w:sz w:val="18"/>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637B66"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986C5A">
              <w:rPr>
                <w:rStyle w:val="Hyperlink"/>
                <w:rFonts w:ascii="Times New Roman" w:eastAsia="MS Mincho" w:hAnsi="Times New Roman"/>
                <w:sz w:val="18"/>
                <w:szCs w:val="18"/>
                <w:lang w:eastAsia="ja-JP"/>
              </w:rPr>
              <w:t>4546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6D1FEE">
              <w:t>BCXDLD</w:t>
            </w:r>
            <w:r w:rsidR="00DA0014">
              <w:t xml:space="preserve">1, </w:t>
            </w:r>
            <w:r w:rsidR="006D1FEE">
              <w:t>BCXDLD</w:t>
            </w:r>
            <w:r w:rsidR="00DA0014">
              <w:t xml:space="preserve">2, </w:t>
            </w:r>
            <w:r w:rsidR="006D1FEE">
              <w:t>BCXDLD</w:t>
            </w:r>
            <w:r w:rsidR="00DA0014">
              <w:t xml:space="preserve">3, </w:t>
            </w:r>
            <w:r w:rsidR="006D1FEE">
              <w:t>BCXDLD</w:t>
            </w:r>
            <w:r w:rsidR="00DA0014">
              <w:t>4</w:t>
            </w:r>
            <w:r>
              <w:t>):</w:t>
            </w:r>
          </w:p>
        </w:tc>
        <w:tc>
          <w:tcPr>
            <w:tcW w:w="2993" w:type="dxa"/>
          </w:tcPr>
          <w:p w:rsidR="001944FD" w:rsidRDefault="006D1FEE" w:rsidP="00DB5BCA">
            <w:pPr>
              <w:spacing w:after="40" w:line="360" w:lineRule="exact"/>
              <w:jc w:val="both"/>
            </w:pPr>
            <w:r>
              <w:t>BCXDLD</w:t>
            </w:r>
            <w:r w:rsidR="00986C5A">
              <w:t>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211B97" w:rsidP="00661D16">
            <w:pPr>
              <w:pStyle w:val="BodyText"/>
              <w:autoSpaceDE w:val="0"/>
              <w:autoSpaceDN w:val="0"/>
              <w:spacing w:beforeLines="0" w:afterLines="0" w:line="300" w:lineRule="exact"/>
              <w:jc w:val="right"/>
            </w:pPr>
            <w:r>
              <w:t>110 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6D1FEE">
        <w:t>BCXDLD</w:t>
      </w:r>
      <w:r w:rsidR="00CF3926">
        <w:t>1</w:t>
      </w:r>
      <w:r>
        <w:t xml:space="preserve"> and </w:t>
      </w:r>
      <w:r w:rsidR="006D1FEE">
        <w:t>BCXDLD</w:t>
      </w:r>
      <w:r>
        <w:t>4 (below left), but a “</w:t>
      </w:r>
      <w:r w:rsidR="00E22D70">
        <w:t>positive</w:t>
      </w:r>
      <w:r>
        <w:t xml:space="preserve">” field polarity for </w:t>
      </w:r>
      <w:r w:rsidR="006D1FEE">
        <w:t>BCXDLD</w:t>
      </w:r>
      <w:r>
        <w:t xml:space="preserve">2 and </w:t>
      </w:r>
      <w:r w:rsidR="006D1FEE">
        <w:t>BCXDLD</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14:anchorId="787B43A5" wp14:editId="2BDEFC8A">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14:anchorId="248B0DAE" wp14:editId="059893FF">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6D1FEE">
        <w:t>BCXDLD</w:t>
      </w:r>
      <w:r>
        <w:t xml:space="preserve">1 and </w:t>
      </w:r>
      <w:r w:rsidR="006D1FEE">
        <w:t>BCXDLD</w:t>
      </w:r>
      <w:r>
        <w:t>4 are “</w:t>
      </w:r>
      <w:r w:rsidR="00DC3956">
        <w:t>negative</w:t>
      </w:r>
      <w:r>
        <w:t xml:space="preserve">” (left), while </w:t>
      </w:r>
      <w:r w:rsidR="006D1FEE">
        <w:t>BCXDLD</w:t>
      </w:r>
      <w:r>
        <w:t xml:space="preserve">2 and </w:t>
      </w:r>
      <w:r w:rsidR="006D1FEE">
        <w:t>BCXDLD</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0327F"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6D1FEE">
        <w:t>BCXDLD</w:t>
      </w:r>
      <w:r w:rsidR="00753503">
        <w:t>1</w:t>
      </w:r>
      <w:r>
        <w:t xml:space="preserve"> and </w:t>
      </w:r>
      <w:r w:rsidR="00753503">
        <w:t>B</w:t>
      </w:r>
      <w:r w:rsidR="00521E37">
        <w:t>CDLD</w:t>
      </w:r>
      <w:r w:rsidR="00753503">
        <w:t xml:space="preserve">4 and </w:t>
      </w:r>
      <w:r>
        <w:t>“</w:t>
      </w:r>
      <w:r w:rsidR="00DC3956">
        <w:t>positive</w:t>
      </w:r>
      <w:r>
        <w:t xml:space="preserve">” for </w:t>
      </w:r>
      <w:r w:rsidR="006D1FEE">
        <w:t>BCXDLD</w:t>
      </w:r>
      <w:r>
        <w:t xml:space="preserve">3, as described in </w:t>
      </w:r>
      <w:r w:rsidR="00753503" w:rsidRPr="00753503">
        <w:t>LCLSII-2.4-PR-0081-R4</w:t>
      </w:r>
      <w:r w:rsidR="00753503">
        <w:t>, Magnets PRD</w:t>
      </w:r>
      <w:r>
        <w:t>.</w:t>
      </w:r>
      <w:r w:rsidR="00753503">
        <w:t xml:space="preserve">  Note that </w:t>
      </w:r>
      <w:r w:rsidR="006D1FEE">
        <w:t>BCXDLD</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D0327F"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D0327F" w:rsidP="00DB5BCA">
            <w:pPr>
              <w:spacing w:after="40" w:line="360" w:lineRule="exact"/>
              <w:jc w:val="right"/>
            </w:pPr>
            <w:r>
              <w:t>23.7</w:t>
            </w:r>
            <w:r w:rsidR="0023640B">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D0327F" w:rsidP="00DB5BCA">
            <w:pPr>
              <w:spacing w:after="40" w:line="360" w:lineRule="exact"/>
              <w:jc w:val="right"/>
            </w:pPr>
            <w:r>
              <w:t>29.1</w:t>
            </w:r>
            <w:r w:rsidR="0023640B">
              <w:t xml:space="preserve">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C93CD4" w:rsidP="00D17EF5">
            <w:pPr>
              <w:spacing w:after="40" w:line="360" w:lineRule="exact"/>
              <w:jc w:val="right"/>
            </w:pPr>
            <w:r>
              <w:t>243.3592</w:t>
            </w:r>
            <w:r w:rsidR="00072328">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2A224F">
        <w:t>5</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E291C"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E291C" w:rsidP="00DB5BCA">
            <w:pPr>
              <w:spacing w:after="40" w:line="360" w:lineRule="exact"/>
              <w:jc w:val="both"/>
            </w:pPr>
            <w:r w:rsidRPr="004E291C">
              <w:t>wirevsx.ru3</w:t>
            </w:r>
            <w:r>
              <w:t xml:space="preserve">, </w:t>
            </w:r>
            <w:r w:rsidRPr="004E291C">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4E291C"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6D1FEE">
        <w:rPr>
          <w:b/>
        </w:rPr>
        <w:t>BCXDLD</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61D16" w:rsidP="00973A8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661D16" w:rsidP="005C05FD">
            <w:pPr>
              <w:spacing w:after="40" w:line="360" w:lineRule="exact"/>
              <w:jc w:val="right"/>
            </w:pPr>
            <w:r>
              <w:t xml:space="preserve">N/A </w:t>
            </w:r>
          </w:p>
        </w:tc>
      </w:tr>
      <w:tr w:rsidR="004457DB" w:rsidTr="005C05FD">
        <w:trPr>
          <w:jc w:val="center"/>
        </w:trPr>
        <w:tc>
          <w:tcPr>
            <w:tcW w:w="5428" w:type="dxa"/>
          </w:tcPr>
          <w:p w:rsidR="004457DB" w:rsidRDefault="006D1FEE" w:rsidP="005C05FD">
            <w:pPr>
              <w:spacing w:after="40" w:line="360" w:lineRule="exact"/>
              <w:jc w:val="both"/>
            </w:pPr>
            <w:r>
              <w:t>BCXDLD</w:t>
            </w:r>
            <w:r w:rsidR="004457DB">
              <w:t>2 harmonics filename:</w:t>
            </w:r>
          </w:p>
        </w:tc>
        <w:tc>
          <w:tcPr>
            <w:tcW w:w="3627" w:type="dxa"/>
          </w:tcPr>
          <w:p w:rsidR="004457DB" w:rsidRDefault="00661D16"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6D1FEE">
        <w:rPr>
          <w:b/>
        </w:rPr>
        <w:t>BCXDLD</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6D1FEE">
              <w:t>BCXDLD</w:t>
            </w:r>
            <w:r>
              <w:t>4 exit edge:</w:t>
            </w:r>
          </w:p>
        </w:tc>
        <w:tc>
          <w:tcPr>
            <w:tcW w:w="3609" w:type="dxa"/>
          </w:tcPr>
          <w:p w:rsidR="001944FD" w:rsidRDefault="00986C5A" w:rsidP="00443B45">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986C5A" w:rsidP="00443B45">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6D1FEE">
        <w:rPr>
          <w:b/>
        </w:rPr>
        <w:t>BCXDLD</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986C5A" w:rsidP="00DB5BCA">
            <w:pPr>
              <w:spacing w:after="40" w:line="360" w:lineRule="exact"/>
              <w:jc w:val="right"/>
            </w:pPr>
            <w:r>
              <w:t>N/A</w:t>
            </w:r>
            <w:r w:rsidR="007C5BB1">
              <w:t xml:space="preserve">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6D1FEE">
              <w:t>BCXDLD</w:t>
            </w:r>
            <w:r w:rsidR="00CB75AF">
              <w:t xml:space="preserve">4 magnet temperature at </w:t>
            </w:r>
            <w:r w:rsidR="000A39B4">
              <w:t>250</w:t>
            </w:r>
            <w:r>
              <w:t xml:space="preserve"> A (°C):</w:t>
            </w:r>
          </w:p>
        </w:tc>
        <w:tc>
          <w:tcPr>
            <w:tcW w:w="3609" w:type="dxa"/>
          </w:tcPr>
          <w:p w:rsidR="001944FD" w:rsidRDefault="00986C5A"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93A58" w:rsidP="00DB5BCA">
            <w:pPr>
              <w:spacing w:after="40" w:line="360" w:lineRule="exact"/>
              <w:jc w:val="right"/>
              <w:rPr>
                <w:szCs w:val="24"/>
              </w:rPr>
            </w:pPr>
            <w:r>
              <w:rPr>
                <w:szCs w:val="24"/>
              </w:rPr>
              <w:t xml:space="preserve"> 1.777</w:t>
            </w:r>
            <w:r w:rsidR="00801DBD">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93A58" w:rsidP="00DB5BCA">
            <w:pPr>
              <w:spacing w:after="40" w:line="360" w:lineRule="exact"/>
              <w:jc w:val="right"/>
              <w:rPr>
                <w:rFonts w:ascii="Symbol" w:hAnsi="Symbol"/>
                <w:szCs w:val="24"/>
              </w:rPr>
            </w:pPr>
            <w:r>
              <w:rPr>
                <w:szCs w:val="24"/>
              </w:rPr>
              <w:t>0.0441</w:t>
            </w:r>
            <w:r w:rsidR="001E443A">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5A6B97" w:rsidP="00DB5BCA">
            <w:pPr>
              <w:spacing w:after="40" w:line="360" w:lineRule="exact"/>
              <w:jc w:val="right"/>
              <w:rPr>
                <w:szCs w:val="24"/>
              </w:rPr>
            </w:pPr>
            <w:r>
              <w:rPr>
                <w:szCs w:val="24"/>
              </w:rPr>
              <w:t>2.12</w:t>
            </w:r>
            <w:r w:rsidR="00801DBD">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576229" w:rsidP="00DB5BCA">
            <w:pPr>
              <w:spacing w:after="40" w:line="360" w:lineRule="exact"/>
              <w:jc w:val="right"/>
              <w:rPr>
                <w:rFonts w:ascii="Symbol" w:hAnsi="Symbol"/>
                <w:szCs w:val="24"/>
              </w:rPr>
            </w:pPr>
            <w:r>
              <w:rPr>
                <w:szCs w:val="24"/>
              </w:rPr>
              <w:t>3.605</w:t>
            </w:r>
            <w:r w:rsidR="00801DBD">
              <w:rPr>
                <w:szCs w:val="24"/>
              </w:rPr>
              <w:t xml:space="preserve">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442362" w:rsidP="00986C5A">
            <w:pPr>
              <w:spacing w:after="40" w:line="360" w:lineRule="exact"/>
              <w:jc w:val="center"/>
            </w:pPr>
            <w:r>
              <w:t>1.465</w:t>
            </w:r>
            <w:r w:rsidR="00040E86">
              <w:t xml:space="preserve"> </w:t>
            </w:r>
            <w:r w:rsidR="00A64D35">
              <w:t>T @</w:t>
            </w:r>
            <w:r w:rsidR="00B15DEA">
              <w:t xml:space="preserve"> </w:t>
            </w:r>
            <w:r>
              <w:t xml:space="preserve">250.003 </w:t>
            </w:r>
            <w:r w:rsidR="00A64D35">
              <w:t>Amps</w:t>
            </w:r>
            <w:r w:rsidR="00B15DEA">
              <w:t xml:space="preserve"> </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9"/>
        <w:gridCol w:w="1989"/>
      </w:tblGrid>
      <w:tr w:rsidR="001944FD" w:rsidTr="006D208F">
        <w:trPr>
          <w:jc w:val="center"/>
        </w:trPr>
        <w:tc>
          <w:tcPr>
            <w:tcW w:w="7029" w:type="dxa"/>
          </w:tcPr>
          <w:p w:rsidR="001944FD" w:rsidRPr="006D208F" w:rsidRDefault="004F09D6" w:rsidP="004F09D6">
            <w:pPr>
              <w:spacing w:after="40" w:line="360" w:lineRule="exact"/>
              <w:jc w:val="both"/>
            </w:pPr>
            <w:r w:rsidRPr="006D208F">
              <w:t>Magnet accepted and Analysis file(s) put into on-line data folder (initials):</w:t>
            </w:r>
          </w:p>
        </w:tc>
        <w:tc>
          <w:tcPr>
            <w:tcW w:w="1989" w:type="dxa"/>
          </w:tcPr>
          <w:p w:rsidR="001944FD" w:rsidRDefault="006D208F" w:rsidP="00DB5BCA">
            <w:pPr>
              <w:spacing w:after="40" w:line="360" w:lineRule="exact"/>
              <w:jc w:val="both"/>
            </w:pPr>
            <w:r>
              <w:t>SDA</w:t>
            </w:r>
          </w:p>
        </w:tc>
      </w:tr>
      <w:tr w:rsidR="001944FD" w:rsidTr="006D208F">
        <w:trPr>
          <w:jc w:val="center"/>
        </w:trPr>
        <w:tc>
          <w:tcPr>
            <w:tcW w:w="7029" w:type="dxa"/>
          </w:tcPr>
          <w:p w:rsidR="001944FD" w:rsidRDefault="001944FD" w:rsidP="00DB5BCA">
            <w:pPr>
              <w:spacing w:after="40" w:line="360" w:lineRule="exact"/>
              <w:jc w:val="both"/>
            </w:pPr>
            <w:r>
              <w:t>Assigned beamline location (MAD-deck name):</w:t>
            </w:r>
          </w:p>
        </w:tc>
        <w:tc>
          <w:tcPr>
            <w:tcW w:w="1989" w:type="dxa"/>
          </w:tcPr>
          <w:p w:rsidR="001944FD" w:rsidRDefault="00986C5A" w:rsidP="0029424A">
            <w:pPr>
              <w:pStyle w:val="PlainText"/>
            </w:pPr>
            <w:r>
              <w:t>BCXDLD3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CB" w:rsidRDefault="00A62ACB" w:rsidP="00AF3BFD">
      <w:r>
        <w:separator/>
      </w:r>
    </w:p>
  </w:endnote>
  <w:endnote w:type="continuationSeparator" w:id="0">
    <w:p w:rsidR="00A62ACB" w:rsidRDefault="00A62AC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37B66">
          <w:rPr>
            <w:noProof/>
          </w:rPr>
          <w:t>4</w:t>
        </w:r>
        <w:r w:rsidR="002112D7">
          <w:rPr>
            <w:noProof/>
          </w:rPr>
          <w:fldChar w:fldCharType="end"/>
        </w:r>
        <w:r w:rsidRPr="00006E07">
          <w:t xml:space="preserve"> of </w:t>
        </w:r>
        <w:fldSimple w:instr=" NUMPAGES  ">
          <w:r w:rsidR="00637B66">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37B66">
          <w:rPr>
            <w:noProof/>
          </w:rPr>
          <w:t>1</w:t>
        </w:r>
        <w:r w:rsidR="002112D7">
          <w:rPr>
            <w:noProof/>
          </w:rPr>
          <w:fldChar w:fldCharType="end"/>
        </w:r>
        <w:r w:rsidRPr="00006E07">
          <w:t xml:space="preserve"> of </w:t>
        </w:r>
        <w:fldSimple w:instr=" NUMPAGES  ">
          <w:r w:rsidR="00637B66">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CB" w:rsidRDefault="00A62ACB" w:rsidP="00AF3BFD">
      <w:r>
        <w:separator/>
      </w:r>
    </w:p>
  </w:footnote>
  <w:footnote w:type="continuationSeparator" w:id="0">
    <w:p w:rsidR="00A62ACB" w:rsidRDefault="00A62AC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798F"/>
    <w:rsid w:val="00012381"/>
    <w:rsid w:val="0001684E"/>
    <w:rsid w:val="00016865"/>
    <w:rsid w:val="0002610B"/>
    <w:rsid w:val="00030076"/>
    <w:rsid w:val="00030786"/>
    <w:rsid w:val="00040E86"/>
    <w:rsid w:val="00051E45"/>
    <w:rsid w:val="000533BC"/>
    <w:rsid w:val="000664D0"/>
    <w:rsid w:val="00071DFF"/>
    <w:rsid w:val="00072328"/>
    <w:rsid w:val="0007275D"/>
    <w:rsid w:val="000735B7"/>
    <w:rsid w:val="00073970"/>
    <w:rsid w:val="00084336"/>
    <w:rsid w:val="0008619D"/>
    <w:rsid w:val="0008693C"/>
    <w:rsid w:val="000A39B4"/>
    <w:rsid w:val="000B5F59"/>
    <w:rsid w:val="000C62B7"/>
    <w:rsid w:val="000D71C1"/>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3442"/>
    <w:rsid w:val="00165DCD"/>
    <w:rsid w:val="001812D0"/>
    <w:rsid w:val="001873A0"/>
    <w:rsid w:val="001906CA"/>
    <w:rsid w:val="001944FD"/>
    <w:rsid w:val="0019678B"/>
    <w:rsid w:val="00197064"/>
    <w:rsid w:val="001B1297"/>
    <w:rsid w:val="001C5455"/>
    <w:rsid w:val="001C734B"/>
    <w:rsid w:val="001D3D9D"/>
    <w:rsid w:val="001D47E6"/>
    <w:rsid w:val="001E1401"/>
    <w:rsid w:val="001E3F1F"/>
    <w:rsid w:val="001E443A"/>
    <w:rsid w:val="001F1393"/>
    <w:rsid w:val="001F3180"/>
    <w:rsid w:val="001F52A4"/>
    <w:rsid w:val="00205B99"/>
    <w:rsid w:val="00207545"/>
    <w:rsid w:val="002112D7"/>
    <w:rsid w:val="00211B97"/>
    <w:rsid w:val="002128A5"/>
    <w:rsid w:val="0023443A"/>
    <w:rsid w:val="00235CD6"/>
    <w:rsid w:val="0023640B"/>
    <w:rsid w:val="002461F7"/>
    <w:rsid w:val="00260807"/>
    <w:rsid w:val="002651A9"/>
    <w:rsid w:val="00266F38"/>
    <w:rsid w:val="00270711"/>
    <w:rsid w:val="00271BD4"/>
    <w:rsid w:val="00276684"/>
    <w:rsid w:val="002862D6"/>
    <w:rsid w:val="002906D4"/>
    <w:rsid w:val="00293550"/>
    <w:rsid w:val="00293690"/>
    <w:rsid w:val="0029424A"/>
    <w:rsid w:val="00295A17"/>
    <w:rsid w:val="002A0559"/>
    <w:rsid w:val="002A224F"/>
    <w:rsid w:val="002A63AC"/>
    <w:rsid w:val="002A7416"/>
    <w:rsid w:val="002B0921"/>
    <w:rsid w:val="002B3EAE"/>
    <w:rsid w:val="002B6540"/>
    <w:rsid w:val="002D07A2"/>
    <w:rsid w:val="002D0983"/>
    <w:rsid w:val="002D1262"/>
    <w:rsid w:val="002D21A8"/>
    <w:rsid w:val="002D2A03"/>
    <w:rsid w:val="002E3501"/>
    <w:rsid w:val="002E49A0"/>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39C"/>
    <w:rsid w:val="00402640"/>
    <w:rsid w:val="00410CD1"/>
    <w:rsid w:val="00422AC8"/>
    <w:rsid w:val="0043034E"/>
    <w:rsid w:val="00442362"/>
    <w:rsid w:val="00443B45"/>
    <w:rsid w:val="004457DB"/>
    <w:rsid w:val="00455479"/>
    <w:rsid w:val="00456274"/>
    <w:rsid w:val="00456989"/>
    <w:rsid w:val="00457FB1"/>
    <w:rsid w:val="00460AA5"/>
    <w:rsid w:val="0046117E"/>
    <w:rsid w:val="00462AAC"/>
    <w:rsid w:val="00466E49"/>
    <w:rsid w:val="004801B4"/>
    <w:rsid w:val="00480291"/>
    <w:rsid w:val="004809CC"/>
    <w:rsid w:val="00492742"/>
    <w:rsid w:val="004A0288"/>
    <w:rsid w:val="004A0666"/>
    <w:rsid w:val="004C3602"/>
    <w:rsid w:val="004D06FF"/>
    <w:rsid w:val="004D6594"/>
    <w:rsid w:val="004D6674"/>
    <w:rsid w:val="004D6832"/>
    <w:rsid w:val="004D6DAB"/>
    <w:rsid w:val="004E291C"/>
    <w:rsid w:val="004E3EAF"/>
    <w:rsid w:val="004F09D6"/>
    <w:rsid w:val="004F28F3"/>
    <w:rsid w:val="004F3915"/>
    <w:rsid w:val="00501D8A"/>
    <w:rsid w:val="00521E37"/>
    <w:rsid w:val="00523C34"/>
    <w:rsid w:val="0052671B"/>
    <w:rsid w:val="00530918"/>
    <w:rsid w:val="005379C9"/>
    <w:rsid w:val="00540D5C"/>
    <w:rsid w:val="005663D9"/>
    <w:rsid w:val="005733B9"/>
    <w:rsid w:val="005752F1"/>
    <w:rsid w:val="00576229"/>
    <w:rsid w:val="00581D88"/>
    <w:rsid w:val="005824A7"/>
    <w:rsid w:val="005931BF"/>
    <w:rsid w:val="005955BC"/>
    <w:rsid w:val="005A25C9"/>
    <w:rsid w:val="005A50ED"/>
    <w:rsid w:val="005A6B97"/>
    <w:rsid w:val="005A7966"/>
    <w:rsid w:val="005A7A0E"/>
    <w:rsid w:val="005B249D"/>
    <w:rsid w:val="005B25E7"/>
    <w:rsid w:val="005B423E"/>
    <w:rsid w:val="005B4869"/>
    <w:rsid w:val="005C0579"/>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37B66"/>
    <w:rsid w:val="00653283"/>
    <w:rsid w:val="00655B72"/>
    <w:rsid w:val="006566C3"/>
    <w:rsid w:val="00656AFF"/>
    <w:rsid w:val="00656C5D"/>
    <w:rsid w:val="0066082F"/>
    <w:rsid w:val="00661D16"/>
    <w:rsid w:val="00661F4B"/>
    <w:rsid w:val="00662698"/>
    <w:rsid w:val="00663252"/>
    <w:rsid w:val="00673432"/>
    <w:rsid w:val="00673A85"/>
    <w:rsid w:val="0068583B"/>
    <w:rsid w:val="00697F61"/>
    <w:rsid w:val="006A0BD4"/>
    <w:rsid w:val="006B5062"/>
    <w:rsid w:val="006C1B3A"/>
    <w:rsid w:val="006C4604"/>
    <w:rsid w:val="006D1FEE"/>
    <w:rsid w:val="006D208F"/>
    <w:rsid w:val="006D67A7"/>
    <w:rsid w:val="006E4CA1"/>
    <w:rsid w:val="006F5606"/>
    <w:rsid w:val="0071155F"/>
    <w:rsid w:val="00714355"/>
    <w:rsid w:val="007165F3"/>
    <w:rsid w:val="0072033C"/>
    <w:rsid w:val="0072483D"/>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906E7"/>
    <w:rsid w:val="007A7515"/>
    <w:rsid w:val="007B4218"/>
    <w:rsid w:val="007B460F"/>
    <w:rsid w:val="007B512A"/>
    <w:rsid w:val="007B7430"/>
    <w:rsid w:val="007C5BB1"/>
    <w:rsid w:val="007D30BF"/>
    <w:rsid w:val="007D3FDE"/>
    <w:rsid w:val="007E339D"/>
    <w:rsid w:val="007E36EA"/>
    <w:rsid w:val="007E39AC"/>
    <w:rsid w:val="007E5695"/>
    <w:rsid w:val="007E5DDC"/>
    <w:rsid w:val="00801472"/>
    <w:rsid w:val="00801DBD"/>
    <w:rsid w:val="00804DC2"/>
    <w:rsid w:val="00804E43"/>
    <w:rsid w:val="0081258E"/>
    <w:rsid w:val="00825710"/>
    <w:rsid w:val="00830950"/>
    <w:rsid w:val="00830B7B"/>
    <w:rsid w:val="008431DE"/>
    <w:rsid w:val="0084666B"/>
    <w:rsid w:val="00847512"/>
    <w:rsid w:val="00854397"/>
    <w:rsid w:val="008562B8"/>
    <w:rsid w:val="00862E6A"/>
    <w:rsid w:val="0086419F"/>
    <w:rsid w:val="008666AF"/>
    <w:rsid w:val="00867C34"/>
    <w:rsid w:val="00870C5B"/>
    <w:rsid w:val="0087142E"/>
    <w:rsid w:val="00873464"/>
    <w:rsid w:val="00875E68"/>
    <w:rsid w:val="00880245"/>
    <w:rsid w:val="00880DC2"/>
    <w:rsid w:val="00883D19"/>
    <w:rsid w:val="00891E3A"/>
    <w:rsid w:val="00897011"/>
    <w:rsid w:val="008A04E8"/>
    <w:rsid w:val="008A06DB"/>
    <w:rsid w:val="008A7538"/>
    <w:rsid w:val="008B2D42"/>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4910"/>
    <w:rsid w:val="00930073"/>
    <w:rsid w:val="009336B0"/>
    <w:rsid w:val="009355CD"/>
    <w:rsid w:val="0094437D"/>
    <w:rsid w:val="009453EE"/>
    <w:rsid w:val="00945B20"/>
    <w:rsid w:val="00964379"/>
    <w:rsid w:val="00965419"/>
    <w:rsid w:val="009659D0"/>
    <w:rsid w:val="0096601B"/>
    <w:rsid w:val="00971F16"/>
    <w:rsid w:val="00973A82"/>
    <w:rsid w:val="00974790"/>
    <w:rsid w:val="009758F6"/>
    <w:rsid w:val="009843BC"/>
    <w:rsid w:val="00986C5A"/>
    <w:rsid w:val="0099068C"/>
    <w:rsid w:val="00994627"/>
    <w:rsid w:val="0099770C"/>
    <w:rsid w:val="009A35B5"/>
    <w:rsid w:val="009A79CB"/>
    <w:rsid w:val="009B75AD"/>
    <w:rsid w:val="009B7FE2"/>
    <w:rsid w:val="009C6716"/>
    <w:rsid w:val="009D2821"/>
    <w:rsid w:val="009D3A0D"/>
    <w:rsid w:val="009D47B3"/>
    <w:rsid w:val="009E64A9"/>
    <w:rsid w:val="009F7942"/>
    <w:rsid w:val="00A03254"/>
    <w:rsid w:val="00A06EBF"/>
    <w:rsid w:val="00A07F8E"/>
    <w:rsid w:val="00A11779"/>
    <w:rsid w:val="00A128C0"/>
    <w:rsid w:val="00A16151"/>
    <w:rsid w:val="00A26A01"/>
    <w:rsid w:val="00A3397E"/>
    <w:rsid w:val="00A33AE9"/>
    <w:rsid w:val="00A34DF1"/>
    <w:rsid w:val="00A366B8"/>
    <w:rsid w:val="00A52118"/>
    <w:rsid w:val="00A5349D"/>
    <w:rsid w:val="00A5435A"/>
    <w:rsid w:val="00A54DBC"/>
    <w:rsid w:val="00A602CC"/>
    <w:rsid w:val="00A6055D"/>
    <w:rsid w:val="00A62ACB"/>
    <w:rsid w:val="00A64D35"/>
    <w:rsid w:val="00A66F0D"/>
    <w:rsid w:val="00A7644F"/>
    <w:rsid w:val="00A76A1C"/>
    <w:rsid w:val="00A76BCB"/>
    <w:rsid w:val="00A82144"/>
    <w:rsid w:val="00A8430F"/>
    <w:rsid w:val="00A85FB5"/>
    <w:rsid w:val="00A87B7B"/>
    <w:rsid w:val="00A93A58"/>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5DEA"/>
    <w:rsid w:val="00B16566"/>
    <w:rsid w:val="00B16A52"/>
    <w:rsid w:val="00B34EF2"/>
    <w:rsid w:val="00B37A3E"/>
    <w:rsid w:val="00B37E18"/>
    <w:rsid w:val="00B43931"/>
    <w:rsid w:val="00B52E3B"/>
    <w:rsid w:val="00B564A5"/>
    <w:rsid w:val="00B6524C"/>
    <w:rsid w:val="00B67FB8"/>
    <w:rsid w:val="00B72700"/>
    <w:rsid w:val="00B901C3"/>
    <w:rsid w:val="00B95235"/>
    <w:rsid w:val="00BA2805"/>
    <w:rsid w:val="00BB1833"/>
    <w:rsid w:val="00BB1B40"/>
    <w:rsid w:val="00BB78D2"/>
    <w:rsid w:val="00BC0FE4"/>
    <w:rsid w:val="00BC422F"/>
    <w:rsid w:val="00BD557F"/>
    <w:rsid w:val="00BE1EAF"/>
    <w:rsid w:val="00BE5289"/>
    <w:rsid w:val="00C03B8F"/>
    <w:rsid w:val="00C0451E"/>
    <w:rsid w:val="00C05020"/>
    <w:rsid w:val="00C05BA7"/>
    <w:rsid w:val="00C10241"/>
    <w:rsid w:val="00C1665A"/>
    <w:rsid w:val="00C176C5"/>
    <w:rsid w:val="00C1779A"/>
    <w:rsid w:val="00C179BB"/>
    <w:rsid w:val="00C21B2F"/>
    <w:rsid w:val="00C24272"/>
    <w:rsid w:val="00C258AE"/>
    <w:rsid w:val="00C27592"/>
    <w:rsid w:val="00C4241B"/>
    <w:rsid w:val="00C46351"/>
    <w:rsid w:val="00C46EA3"/>
    <w:rsid w:val="00C52122"/>
    <w:rsid w:val="00C627BF"/>
    <w:rsid w:val="00C65634"/>
    <w:rsid w:val="00C65DF9"/>
    <w:rsid w:val="00C66DC7"/>
    <w:rsid w:val="00C70CD7"/>
    <w:rsid w:val="00C74C4D"/>
    <w:rsid w:val="00C7724F"/>
    <w:rsid w:val="00C93526"/>
    <w:rsid w:val="00C93CD4"/>
    <w:rsid w:val="00CA6C9F"/>
    <w:rsid w:val="00CB1788"/>
    <w:rsid w:val="00CB2F4D"/>
    <w:rsid w:val="00CB75AF"/>
    <w:rsid w:val="00CC132B"/>
    <w:rsid w:val="00CD25BE"/>
    <w:rsid w:val="00CE451E"/>
    <w:rsid w:val="00CE546E"/>
    <w:rsid w:val="00CE5813"/>
    <w:rsid w:val="00CE79AD"/>
    <w:rsid w:val="00CF2AF6"/>
    <w:rsid w:val="00CF3926"/>
    <w:rsid w:val="00D0327F"/>
    <w:rsid w:val="00D05331"/>
    <w:rsid w:val="00D0698C"/>
    <w:rsid w:val="00D14DC2"/>
    <w:rsid w:val="00D17EF5"/>
    <w:rsid w:val="00D449C2"/>
    <w:rsid w:val="00D46EAE"/>
    <w:rsid w:val="00D54C32"/>
    <w:rsid w:val="00D63FB2"/>
    <w:rsid w:val="00D64411"/>
    <w:rsid w:val="00D85AA0"/>
    <w:rsid w:val="00D91ED2"/>
    <w:rsid w:val="00DA0014"/>
    <w:rsid w:val="00DA00AA"/>
    <w:rsid w:val="00DA1A5C"/>
    <w:rsid w:val="00DA5F17"/>
    <w:rsid w:val="00DB36FF"/>
    <w:rsid w:val="00DB412E"/>
    <w:rsid w:val="00DC006D"/>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2A90"/>
    <w:rsid w:val="00E8449C"/>
    <w:rsid w:val="00E84642"/>
    <w:rsid w:val="00E84703"/>
    <w:rsid w:val="00E854D5"/>
    <w:rsid w:val="00E869E7"/>
    <w:rsid w:val="00E93690"/>
    <w:rsid w:val="00E943C8"/>
    <w:rsid w:val="00EA6E98"/>
    <w:rsid w:val="00EC1454"/>
    <w:rsid w:val="00EC5332"/>
    <w:rsid w:val="00EC68C0"/>
    <w:rsid w:val="00ED4D5C"/>
    <w:rsid w:val="00ED6164"/>
    <w:rsid w:val="00EF775C"/>
    <w:rsid w:val="00F0657A"/>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73F"/>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DB2B997-6DE0-4E0C-BA4A-F09AC7A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1bcfbb0d-57da-4fff-968f-f82913bae0e8"/>
    <ds:schemaRef ds:uri="http://purl.org/dc/elements/1.1/"/>
    <ds:schemaRef ds:uri="http://schemas.microsoft.com/office/2006/metadata/properties"/>
    <ds:schemaRef ds:uri="http://schemas.microsoft.com/sharepoint/v3"/>
    <ds:schemaRef ds:uri="http://schemas.microsoft.com/sharepoint/v3/field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99F69645-CAE7-419C-AB75-F0BDF424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532</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84</cp:revision>
  <cp:lastPrinted>2013-08-13T00:37:00Z</cp:lastPrinted>
  <dcterms:created xsi:type="dcterms:W3CDTF">2018-02-02T00:37:00Z</dcterms:created>
  <dcterms:modified xsi:type="dcterms:W3CDTF">2018-09-04T15:19:00Z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