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EB5844"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EB5844" w:rsidP="00DB5BCA">
            <w:pPr>
              <w:spacing w:after="40" w:line="360" w:lineRule="exact"/>
              <w:jc w:val="center"/>
              <w:rPr>
                <w:szCs w:val="24"/>
              </w:rPr>
            </w:pPr>
            <w:r>
              <w:rPr>
                <w:szCs w:val="24"/>
              </w:rPr>
              <w:t>3/26/2018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EB5844" w:rsidP="00DB5BCA">
            <w:pPr>
              <w:spacing w:after="40" w:line="360" w:lineRule="exact"/>
              <w:jc w:val="center"/>
              <w:rPr>
                <w:szCs w:val="24"/>
              </w:rPr>
            </w:pPr>
            <w:r>
              <w:rPr>
                <w:szCs w:val="24"/>
              </w:rPr>
              <w:t>4542</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EB5844" w:rsidP="00DB5BCA">
            <w:pPr>
              <w:spacing w:after="40" w:line="360" w:lineRule="exact"/>
              <w:jc w:val="center"/>
              <w:rPr>
                <w:szCs w:val="24"/>
              </w:rPr>
            </w:pPr>
            <w:r>
              <w:rPr>
                <w:szCs w:val="24"/>
              </w:rPr>
              <w:t>35</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EB5844"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EB5844"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EB5844"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937B97" w:rsidP="00DB5BCA">
            <w:pPr>
              <w:spacing w:after="40" w:line="360" w:lineRule="exact"/>
              <w:jc w:val="both"/>
              <w:rPr>
                <w:sz w:val="20"/>
                <w:szCs w:val="20"/>
              </w:rPr>
            </w:pPr>
            <w:hyperlink r:id="rId13" w:history="1">
              <w:r w:rsidRPr="00334380">
                <w:rPr>
                  <w:rStyle w:val="Hyperlink"/>
                  <w:sz w:val="20"/>
                  <w:szCs w:val="20"/>
                </w:rPr>
                <w:t>http://www-group.slac.stanford.edu/met/MagMeas/MAGDATA/LCLS-II/Fiducial%Reports/</w:t>
              </w:r>
            </w:hyperlink>
            <w:r w:rsidR="00EB5844" w:rsidRPr="00EB5844">
              <w:rPr>
                <w:rStyle w:val="Hyperlink"/>
                <w:sz w:val="20"/>
                <w:szCs w:val="20"/>
              </w:rPr>
              <w:t>LCLS2 0.788D11.50 Bend L204542 SN35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C2514C"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1B3414">
              <w:rPr>
                <w:rStyle w:val="Hyperlink"/>
                <w:rFonts w:ascii="Times New Roman" w:eastAsia="MS Mincho" w:hAnsi="Times New Roman"/>
                <w:sz w:val="18"/>
                <w:szCs w:val="18"/>
                <w:lang w:eastAsia="ja-JP"/>
              </w:rPr>
              <w:t>4542</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1162E2">
              <w:t>BCX35</w:t>
            </w:r>
            <w:r w:rsidR="00DA0014">
              <w:t xml:space="preserve">1, </w:t>
            </w:r>
            <w:r w:rsidR="001162E2">
              <w:t>BCX35</w:t>
            </w:r>
            <w:r w:rsidR="00DA0014">
              <w:t xml:space="preserve">2, </w:t>
            </w:r>
            <w:r w:rsidR="001162E2">
              <w:t>BCX35</w:t>
            </w:r>
            <w:r w:rsidR="00DA0014">
              <w:t xml:space="preserve">3, </w:t>
            </w:r>
            <w:r w:rsidR="001162E2">
              <w:t>BCX35</w:t>
            </w:r>
            <w:r w:rsidR="00DA0014">
              <w:t>4</w:t>
            </w:r>
            <w:r>
              <w:t>):</w:t>
            </w:r>
          </w:p>
        </w:tc>
        <w:tc>
          <w:tcPr>
            <w:tcW w:w="2993" w:type="dxa"/>
          </w:tcPr>
          <w:p w:rsidR="001944FD" w:rsidRDefault="009B7A7E" w:rsidP="00DB5BCA">
            <w:pPr>
              <w:spacing w:after="40" w:line="360" w:lineRule="exact"/>
              <w:jc w:val="both"/>
            </w:pPr>
            <w:r>
              <w:t>BCX352</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1B3414"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1162E2">
        <w:t>BCX35</w:t>
      </w:r>
      <w:r w:rsidR="00CF3926">
        <w:t>1</w:t>
      </w:r>
      <w:r>
        <w:t xml:space="preserve"> and </w:t>
      </w:r>
      <w:r w:rsidR="001162E2">
        <w:t>BCX35</w:t>
      </w:r>
      <w:r>
        <w:t>4 (below left), but a “</w:t>
      </w:r>
      <w:r w:rsidR="00E22D70">
        <w:t>positive</w:t>
      </w:r>
      <w:r>
        <w:t xml:space="preserve">” field polarity for </w:t>
      </w:r>
      <w:r w:rsidR="001162E2">
        <w:t>BCX35</w:t>
      </w:r>
      <w:r>
        <w:t xml:space="preserve">2 and </w:t>
      </w:r>
      <w:r w:rsidR="001162E2">
        <w:t>BCX35</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1162E2">
        <w:t>BCX35</w:t>
      </w:r>
      <w:r>
        <w:t xml:space="preserve">1 and </w:t>
      </w:r>
      <w:r w:rsidR="001162E2">
        <w:t>BCX35</w:t>
      </w:r>
      <w:r>
        <w:t>4 are “</w:t>
      </w:r>
      <w:r w:rsidR="00DC3956">
        <w:t>negative</w:t>
      </w:r>
      <w:r>
        <w:t xml:space="preserve">” (left), while </w:t>
      </w:r>
      <w:r w:rsidR="001162E2">
        <w:t>BCX35</w:t>
      </w:r>
      <w:r>
        <w:t xml:space="preserve">2 and </w:t>
      </w:r>
      <w:r w:rsidR="001162E2">
        <w:t>BCX35</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9B7A7E"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1162E2">
        <w:t>BCX35</w:t>
      </w:r>
      <w:r w:rsidR="00753503">
        <w:t>1</w:t>
      </w:r>
      <w:r>
        <w:t xml:space="preserve"> and </w:t>
      </w:r>
      <w:r w:rsidR="00753503">
        <w:t xml:space="preserve">BCDLU4 and </w:t>
      </w:r>
      <w:r>
        <w:t>“</w:t>
      </w:r>
      <w:r w:rsidR="00DC3956">
        <w:t>positive</w:t>
      </w:r>
      <w:r>
        <w:t xml:space="preserve">” for </w:t>
      </w:r>
      <w:r w:rsidR="001162E2">
        <w:t>BCX35</w:t>
      </w:r>
      <w:r>
        <w:t xml:space="preserve">3, as described in </w:t>
      </w:r>
      <w:r w:rsidR="00753503" w:rsidRPr="00753503">
        <w:t>LCLSII-2.4-PR-0081-R4</w:t>
      </w:r>
      <w:r w:rsidR="00753503">
        <w:t>, Magnets PRD</w:t>
      </w:r>
      <w:r>
        <w:t>.</w:t>
      </w:r>
      <w:r w:rsidR="00753503">
        <w:t xml:space="preserve">  Note that </w:t>
      </w:r>
      <w:r w:rsidR="001162E2">
        <w:t>BCX35</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1B2B72" w:rsidP="001B2B72">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0356E5" w:rsidP="00DB5BCA">
            <w:pPr>
              <w:spacing w:after="40" w:line="360" w:lineRule="exact"/>
              <w:jc w:val="right"/>
            </w:pPr>
            <w:r>
              <w:t xml:space="preserve">28.1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0356E5" w:rsidP="00DB5BCA">
            <w:pPr>
              <w:spacing w:after="40" w:line="360" w:lineRule="exact"/>
              <w:jc w:val="right"/>
            </w:pPr>
            <w:r>
              <w:t xml:space="preserve">27.3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1B2B72"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1B2B72"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0356E5" w:rsidP="00DB5BCA">
            <w:pPr>
              <w:spacing w:after="40" w:line="360" w:lineRule="exact"/>
              <w:jc w:val="right"/>
            </w:pPr>
            <w:r>
              <w:t xml:space="preserve">243.7559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1B2B72"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1B2B72" w:rsidP="001B2B72">
            <w:pPr>
              <w:spacing w:after="40" w:line="360" w:lineRule="exact"/>
              <w:jc w:val="right"/>
            </w:pPr>
            <w:r>
              <w:t>N/A</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1B2B72" w:rsidP="00DB5BCA">
            <w:pPr>
              <w:spacing w:after="40" w:line="360" w:lineRule="exact"/>
              <w:jc w:val="both"/>
            </w:pPr>
            <w:r>
              <w:t>Wirevsx.ru2, wirepltvsx.ru2</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1B2B72" w:rsidP="001B2B72">
            <w:pPr>
              <w:spacing w:after="40" w:line="360" w:lineRule="exact"/>
              <w:jc w:val="right"/>
            </w:pPr>
            <w:r>
              <w:t>N/A</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1162E2">
        <w:rPr>
          <w:b/>
        </w:rPr>
        <w:t>BCX35</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F35748" w:rsidP="00F35748">
            <w:pPr>
              <w:spacing w:after="40" w:line="360" w:lineRule="exact"/>
              <w:jc w:val="right"/>
            </w:pPr>
            <w:r>
              <w:t>0.75DQB26</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F35748" w:rsidP="005C05FD">
            <w:pPr>
              <w:spacing w:after="40" w:line="360" w:lineRule="exact"/>
              <w:jc w:val="right"/>
            </w:pPr>
            <w:r>
              <w:t xml:space="preserve"> </w:t>
            </w:r>
            <w:r w:rsidRPr="00F35748">
              <w:t>0.0093472</w:t>
            </w:r>
            <w:r>
              <w:t xml:space="preserve"> </w:t>
            </w:r>
            <w:r w:rsidR="004457DB">
              <w:t>m</w:t>
            </w:r>
          </w:p>
        </w:tc>
      </w:tr>
      <w:tr w:rsidR="004457DB" w:rsidTr="005C05FD">
        <w:trPr>
          <w:jc w:val="center"/>
        </w:trPr>
        <w:tc>
          <w:tcPr>
            <w:tcW w:w="5428" w:type="dxa"/>
          </w:tcPr>
          <w:p w:rsidR="004457DB" w:rsidRDefault="001162E2" w:rsidP="005C05FD">
            <w:pPr>
              <w:spacing w:after="40" w:line="360" w:lineRule="exact"/>
              <w:jc w:val="both"/>
            </w:pPr>
            <w:r>
              <w:t>BCX35</w:t>
            </w:r>
            <w:r w:rsidR="004457DB">
              <w:t>2 harmonics filename:</w:t>
            </w:r>
          </w:p>
        </w:tc>
        <w:tc>
          <w:tcPr>
            <w:tcW w:w="3627" w:type="dxa"/>
          </w:tcPr>
          <w:p w:rsidR="004457DB" w:rsidRDefault="00F35748" w:rsidP="005C05FD">
            <w:pPr>
              <w:spacing w:after="40" w:line="360" w:lineRule="exact"/>
              <w:jc w:val="right"/>
            </w:pPr>
            <w:r>
              <w:t>Hardat.ru3, harplt.ru3</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162E2">
        <w:rPr>
          <w:b/>
        </w:rPr>
        <w:t>BCX35</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1162E2">
              <w:t>BCX35</w:t>
            </w:r>
            <w:r>
              <w:t>4 exit edge:</w:t>
            </w:r>
          </w:p>
        </w:tc>
        <w:tc>
          <w:tcPr>
            <w:tcW w:w="3609" w:type="dxa"/>
          </w:tcPr>
          <w:p w:rsidR="001944FD" w:rsidRDefault="001B2B72" w:rsidP="001B2B72">
            <w:pPr>
              <w:spacing w:after="40" w:line="360" w:lineRule="exact"/>
              <w:jc w:val="right"/>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1B2B72" w:rsidP="001B2B72">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162E2">
        <w:rPr>
          <w:b/>
        </w:rPr>
        <w:t>BCX35</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697C7E" w:rsidP="00DB5BCA">
            <w:pPr>
              <w:spacing w:after="40" w:line="360" w:lineRule="exact"/>
              <w:jc w:val="right"/>
            </w:pPr>
            <w:r>
              <w:t>N/A</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1162E2">
              <w:t>BCX35</w:t>
            </w:r>
            <w:r w:rsidR="00CB75AF">
              <w:t xml:space="preserve">4 magnet temperature at </w:t>
            </w:r>
            <w:r w:rsidR="000A39B4">
              <w:t>250</w:t>
            </w:r>
            <w:r>
              <w:t xml:space="preserve"> A (°C):</w:t>
            </w:r>
          </w:p>
        </w:tc>
        <w:tc>
          <w:tcPr>
            <w:tcW w:w="3609" w:type="dxa"/>
          </w:tcPr>
          <w:p w:rsidR="001944FD" w:rsidRDefault="00697C7E" w:rsidP="00DB5BCA">
            <w:pPr>
              <w:spacing w:after="40" w:line="360" w:lineRule="exact"/>
              <w:jc w:val="right"/>
            </w:pPr>
            <w:r>
              <w:t>N/A</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BF043E" w:rsidP="00DB5BCA">
            <w:pPr>
              <w:spacing w:after="40" w:line="360" w:lineRule="exact"/>
              <w:jc w:val="right"/>
              <w:rPr>
                <w:szCs w:val="24"/>
              </w:rPr>
            </w:pPr>
            <w:r>
              <w:rPr>
                <w:szCs w:val="24"/>
              </w:rPr>
              <w:t>1.75</w:t>
            </w:r>
            <w:r w:rsidR="007B5670">
              <w:rPr>
                <w:szCs w:val="24"/>
              </w:rPr>
              <w:t>4</w:t>
            </w:r>
            <w:r w:rsidR="00EB5844">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4C6B3F" w:rsidP="00DB5BCA">
            <w:pPr>
              <w:spacing w:after="40" w:line="360" w:lineRule="exact"/>
              <w:jc w:val="right"/>
              <w:rPr>
                <w:rFonts w:ascii="Symbol" w:hAnsi="Symbol"/>
                <w:szCs w:val="24"/>
              </w:rPr>
            </w:pPr>
            <w:r>
              <w:rPr>
                <w:szCs w:val="24"/>
              </w:rPr>
              <w:t xml:space="preserve">0.0438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E97BDA" w:rsidP="00DB5BCA">
            <w:pPr>
              <w:spacing w:after="40" w:line="360" w:lineRule="exact"/>
              <w:jc w:val="right"/>
              <w:rPr>
                <w:szCs w:val="24"/>
              </w:rPr>
            </w:pPr>
            <w:r>
              <w:t>N/A</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E97BDA" w:rsidP="00DB5BCA">
            <w:pPr>
              <w:spacing w:after="40" w:line="360" w:lineRule="exact"/>
              <w:jc w:val="right"/>
              <w:rPr>
                <w:rFonts w:ascii="Symbol" w:hAnsi="Symbol"/>
                <w:szCs w:val="24"/>
              </w:rPr>
            </w:pPr>
            <w:r>
              <w:t>N/A</w:t>
            </w:r>
          </w:p>
        </w:tc>
      </w:tr>
    </w:tbl>
    <w:p w:rsidR="001944FD" w:rsidRDefault="001944FD" w:rsidP="001944FD">
      <w:pPr>
        <w:pStyle w:val="BodyText"/>
        <w:spacing w:before="144" w:after="144"/>
      </w:pPr>
    </w:p>
    <w:p w:rsidR="00655C58" w:rsidRDefault="00655C58" w:rsidP="00655C58">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655C58" w:rsidTr="00F163FB">
        <w:trPr>
          <w:jc w:val="center"/>
        </w:trPr>
        <w:tc>
          <w:tcPr>
            <w:tcW w:w="5420" w:type="dxa"/>
          </w:tcPr>
          <w:p w:rsidR="00655C58" w:rsidRDefault="00655C58" w:rsidP="00F163FB">
            <w:pPr>
              <w:spacing w:after="40" w:line="360" w:lineRule="exact"/>
              <w:jc w:val="both"/>
            </w:pPr>
            <w:r>
              <w:t>Hall probe pole-tip field at 250 A (mean of 2 poles):</w:t>
            </w:r>
          </w:p>
        </w:tc>
        <w:tc>
          <w:tcPr>
            <w:tcW w:w="3619" w:type="dxa"/>
          </w:tcPr>
          <w:p w:rsidR="00655C58" w:rsidRDefault="009247D9" w:rsidP="009247D9">
            <w:pPr>
              <w:spacing w:after="40" w:line="360" w:lineRule="exact"/>
              <w:jc w:val="center"/>
            </w:pPr>
            <w:r>
              <w:t>1.4</w:t>
            </w:r>
            <w:r w:rsidR="00CD7CF4">
              <w:t>63</w:t>
            </w:r>
            <w:r>
              <w:t xml:space="preserve"> T @ </w:t>
            </w:r>
            <w:r w:rsidR="00CD7CF4" w:rsidRPr="00CD7CF4">
              <w:t>250.01786</w:t>
            </w:r>
            <w:r w:rsidR="00655C58">
              <w:t xml:space="preserve"> Amps </w:t>
            </w:r>
          </w:p>
        </w:tc>
      </w:tr>
    </w:tbl>
    <w:p w:rsidR="00655C58" w:rsidRDefault="00655C58" w:rsidP="00655C58">
      <w:pPr>
        <w:pStyle w:val="BodyText"/>
        <w:autoSpaceDE w:val="0"/>
        <w:autoSpaceDN w:val="0"/>
        <w:spacing w:beforeLines="0" w:afterLines="0" w:after="120" w:line="300" w:lineRule="exact"/>
        <w:ind w:left="360"/>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937B97" w:rsidP="00DB5BCA">
            <w:pPr>
              <w:spacing w:after="40" w:line="360" w:lineRule="exact"/>
              <w:jc w:val="both"/>
            </w:pPr>
            <w:r>
              <w:t>SDA</w:t>
            </w:r>
            <w:bookmarkStart w:id="1" w:name="_GoBack"/>
            <w:bookmarkEnd w:id="1"/>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9B7A7E" w:rsidP="00DB5BCA">
            <w:pPr>
              <w:spacing w:after="40" w:line="360" w:lineRule="exact"/>
              <w:jc w:val="both"/>
            </w:pPr>
            <w:r>
              <w:t>BCX352</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995" w:rsidRDefault="00432995" w:rsidP="00AF3BFD">
      <w:r>
        <w:separator/>
      </w:r>
    </w:p>
  </w:endnote>
  <w:endnote w:type="continuationSeparator" w:id="0">
    <w:p w:rsidR="00432995" w:rsidRDefault="0043299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2514C">
          <w:rPr>
            <w:noProof/>
          </w:rPr>
          <w:t>4</w:t>
        </w:r>
        <w:r w:rsidR="002112D7">
          <w:rPr>
            <w:noProof/>
          </w:rPr>
          <w:fldChar w:fldCharType="end"/>
        </w:r>
        <w:r w:rsidRPr="00006E07">
          <w:t xml:space="preserve"> of </w:t>
        </w:r>
        <w:r w:rsidR="00C2514C">
          <w:rPr>
            <w:noProof/>
          </w:rPr>
          <w:fldChar w:fldCharType="begin"/>
        </w:r>
        <w:r w:rsidR="00C2514C">
          <w:rPr>
            <w:noProof/>
          </w:rPr>
          <w:instrText xml:space="preserve"> NUMPAGES  </w:instrText>
        </w:r>
        <w:r w:rsidR="00C2514C">
          <w:rPr>
            <w:noProof/>
          </w:rPr>
          <w:fldChar w:fldCharType="separate"/>
        </w:r>
        <w:r w:rsidR="00C2514C">
          <w:rPr>
            <w:noProof/>
          </w:rPr>
          <w:t>5</w:t>
        </w:r>
        <w:r w:rsidR="00C2514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2514C">
          <w:rPr>
            <w:noProof/>
          </w:rPr>
          <w:t>1</w:t>
        </w:r>
        <w:r w:rsidR="002112D7">
          <w:rPr>
            <w:noProof/>
          </w:rPr>
          <w:fldChar w:fldCharType="end"/>
        </w:r>
        <w:r w:rsidRPr="00006E07">
          <w:t xml:space="preserve"> of </w:t>
        </w:r>
        <w:r w:rsidR="00C2514C">
          <w:rPr>
            <w:noProof/>
          </w:rPr>
          <w:fldChar w:fldCharType="begin"/>
        </w:r>
        <w:r w:rsidR="00C2514C">
          <w:rPr>
            <w:noProof/>
          </w:rPr>
          <w:instrText xml:space="preserve"> NUMPAGES  </w:instrText>
        </w:r>
        <w:r w:rsidR="00C2514C">
          <w:rPr>
            <w:noProof/>
          </w:rPr>
          <w:fldChar w:fldCharType="separate"/>
        </w:r>
        <w:r w:rsidR="00C2514C">
          <w:rPr>
            <w:noProof/>
          </w:rPr>
          <w:t>5</w:t>
        </w:r>
        <w:r w:rsidR="00C2514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995" w:rsidRDefault="00432995" w:rsidP="00AF3BFD">
      <w:r>
        <w:separator/>
      </w:r>
    </w:p>
  </w:footnote>
  <w:footnote w:type="continuationSeparator" w:id="0">
    <w:p w:rsidR="00432995" w:rsidRDefault="00432995"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356E5"/>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0F51DC"/>
    <w:rsid w:val="0010387C"/>
    <w:rsid w:val="001060D6"/>
    <w:rsid w:val="00115871"/>
    <w:rsid w:val="001162E2"/>
    <w:rsid w:val="00123007"/>
    <w:rsid w:val="001249B2"/>
    <w:rsid w:val="0012564B"/>
    <w:rsid w:val="00131D52"/>
    <w:rsid w:val="00131DCD"/>
    <w:rsid w:val="0013330C"/>
    <w:rsid w:val="001440C1"/>
    <w:rsid w:val="001523DF"/>
    <w:rsid w:val="001550B6"/>
    <w:rsid w:val="001603CC"/>
    <w:rsid w:val="00165DCD"/>
    <w:rsid w:val="001812D0"/>
    <w:rsid w:val="0018488E"/>
    <w:rsid w:val="001873A0"/>
    <w:rsid w:val="001906CA"/>
    <w:rsid w:val="001944FD"/>
    <w:rsid w:val="00197064"/>
    <w:rsid w:val="00197FCD"/>
    <w:rsid w:val="001B2B72"/>
    <w:rsid w:val="001B341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3034E"/>
    <w:rsid w:val="00432995"/>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C6B3F"/>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477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5C58"/>
    <w:rsid w:val="006566C3"/>
    <w:rsid w:val="00656AFF"/>
    <w:rsid w:val="00656C5D"/>
    <w:rsid w:val="0066082F"/>
    <w:rsid w:val="00661F4B"/>
    <w:rsid w:val="00662698"/>
    <w:rsid w:val="00663252"/>
    <w:rsid w:val="00673432"/>
    <w:rsid w:val="00673A85"/>
    <w:rsid w:val="0068583B"/>
    <w:rsid w:val="00697C7E"/>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5670"/>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247D9"/>
    <w:rsid w:val="00930073"/>
    <w:rsid w:val="009336B0"/>
    <w:rsid w:val="009355CD"/>
    <w:rsid w:val="00937B97"/>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A7E"/>
    <w:rsid w:val="009B7FE2"/>
    <w:rsid w:val="009C6716"/>
    <w:rsid w:val="009D2821"/>
    <w:rsid w:val="009D3A0D"/>
    <w:rsid w:val="009D47B3"/>
    <w:rsid w:val="009E64A9"/>
    <w:rsid w:val="009F43BA"/>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901C3"/>
    <w:rsid w:val="00BA2805"/>
    <w:rsid w:val="00BB1B40"/>
    <w:rsid w:val="00BB78D2"/>
    <w:rsid w:val="00BC0FE4"/>
    <w:rsid w:val="00BC422F"/>
    <w:rsid w:val="00BD557F"/>
    <w:rsid w:val="00BE1EAF"/>
    <w:rsid w:val="00BF043E"/>
    <w:rsid w:val="00BF698E"/>
    <w:rsid w:val="00C03B8F"/>
    <w:rsid w:val="00C0451E"/>
    <w:rsid w:val="00C05020"/>
    <w:rsid w:val="00C05BA7"/>
    <w:rsid w:val="00C10241"/>
    <w:rsid w:val="00C1665A"/>
    <w:rsid w:val="00C176C5"/>
    <w:rsid w:val="00C179BB"/>
    <w:rsid w:val="00C21B2F"/>
    <w:rsid w:val="00C2514C"/>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D7CF4"/>
    <w:rsid w:val="00CE5813"/>
    <w:rsid w:val="00CE79AD"/>
    <w:rsid w:val="00CF2AF6"/>
    <w:rsid w:val="00CF3926"/>
    <w:rsid w:val="00D05331"/>
    <w:rsid w:val="00D0698C"/>
    <w:rsid w:val="00D14DC2"/>
    <w:rsid w:val="00D449C2"/>
    <w:rsid w:val="00D46EAE"/>
    <w:rsid w:val="00D54C32"/>
    <w:rsid w:val="00D63FB2"/>
    <w:rsid w:val="00D64411"/>
    <w:rsid w:val="00D65A78"/>
    <w:rsid w:val="00D81BFC"/>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97BDA"/>
    <w:rsid w:val="00EA5B86"/>
    <w:rsid w:val="00EA6E98"/>
    <w:rsid w:val="00EB5844"/>
    <w:rsid w:val="00EC1454"/>
    <w:rsid w:val="00EC68C0"/>
    <w:rsid w:val="00ED4D5C"/>
    <w:rsid w:val="00ED6164"/>
    <w:rsid w:val="00EF775C"/>
    <w:rsid w:val="00F10F18"/>
    <w:rsid w:val="00F151FF"/>
    <w:rsid w:val="00F20E27"/>
    <w:rsid w:val="00F21125"/>
    <w:rsid w:val="00F21FB3"/>
    <w:rsid w:val="00F23D48"/>
    <w:rsid w:val="00F27ADA"/>
    <w:rsid w:val="00F313C1"/>
    <w:rsid w:val="00F35748"/>
    <w:rsid w:val="00F371C3"/>
    <w:rsid w:val="00F403A8"/>
    <w:rsid w:val="00F42656"/>
    <w:rsid w:val="00F44E5D"/>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473E77"/>
  <w15:docId w15:val="{0C2C9678-AA17-4FEE-AE4F-1F339F2E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sharepoint/v3/fields"/>
    <ds:schemaRef ds:uri="http://schemas.microsoft.com/sharepoint/v3"/>
    <ds:schemaRef ds:uri="1bcfbb0d-57da-4fff-968f-f82913bae0e8"/>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001031-70DE-467F-B8CE-B4A136E8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59</TotalTime>
  <Pages>5</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20</cp:revision>
  <cp:lastPrinted>2013-08-13T00:37:00Z</cp:lastPrinted>
  <dcterms:created xsi:type="dcterms:W3CDTF">2018-02-21T20:08:00Z</dcterms:created>
  <dcterms:modified xsi:type="dcterms:W3CDTF">2018-09-04T15:26:00Z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