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5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5"/>
        <w:gridCol w:w="1275"/>
        <w:gridCol w:w="1701"/>
        <w:gridCol w:w="1560"/>
        <w:gridCol w:w="283"/>
        <w:gridCol w:w="3119"/>
        <w:gridCol w:w="1984"/>
        <w:gridCol w:w="1452"/>
        <w:gridCol w:w="1903"/>
      </w:tblGrid>
      <w:tr w:rsidR="005C7F2E" w:rsidTr="00B64D80">
        <w:trPr>
          <w:cantSplit/>
        </w:trPr>
        <w:tc>
          <w:tcPr>
            <w:tcW w:w="3510" w:type="dxa"/>
            <w:gridSpan w:val="2"/>
            <w:tcBorders>
              <w:top w:val="double" w:sz="4" w:space="0" w:color="auto"/>
              <w:left w:val="single" w:sz="4" w:space="0" w:color="auto"/>
              <w:bottom w:val="single" w:sz="12" w:space="0" w:color="auto"/>
            </w:tcBorders>
          </w:tcPr>
          <w:p w:rsidR="004A45D4" w:rsidRDefault="00E56B9A">
            <w:pPr>
              <w:rPr>
                <w:b/>
                <w:sz w:val="24"/>
              </w:rPr>
            </w:pPr>
            <w:r>
              <w:br w:type="page"/>
            </w:r>
            <w:r w:rsidR="003A04C4">
              <w:rPr>
                <w:b/>
                <w:noProof/>
                <w:sz w:val="24"/>
                <w:lang w:eastAsia="da-DK"/>
              </w:rPr>
              <w:drawing>
                <wp:anchor distT="0" distB="0" distL="114300" distR="114300" simplePos="0" relativeHeight="251657728" behindDoc="0" locked="0" layoutInCell="1" allowOverlap="1" wp14:anchorId="018B34E5" wp14:editId="5478D57C">
                  <wp:simplePos x="0" y="0"/>
                  <wp:positionH relativeFrom="margin">
                    <wp:posOffset>-65405</wp:posOffset>
                  </wp:positionH>
                  <wp:positionV relativeFrom="margin">
                    <wp:posOffset>0</wp:posOffset>
                  </wp:positionV>
                  <wp:extent cx="2220595" cy="537210"/>
                  <wp:effectExtent l="0" t="0" r="0" b="0"/>
                  <wp:wrapSquare wrapText="bothSides"/>
                  <wp:docPr id="3" name="Picture 3" descr="Danfysi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anfysi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0595" cy="537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C7F2E">
              <w:rPr>
                <w:b/>
                <w:sz w:val="24"/>
              </w:rPr>
              <w:t xml:space="preserve">Rutekort for </w:t>
            </w:r>
            <w:r w:rsidR="007A1754">
              <w:rPr>
                <w:b/>
                <w:sz w:val="24"/>
              </w:rPr>
              <w:t>Phase Shifter</w:t>
            </w:r>
          </w:p>
        </w:tc>
        <w:tc>
          <w:tcPr>
            <w:tcW w:w="1701" w:type="dxa"/>
            <w:tcBorders>
              <w:top w:val="double" w:sz="4" w:space="0" w:color="auto"/>
              <w:bottom w:val="single" w:sz="12" w:space="0" w:color="auto"/>
            </w:tcBorders>
          </w:tcPr>
          <w:p w:rsidR="005C7F2E" w:rsidRDefault="005C7F2E">
            <w:pPr>
              <w:rPr>
                <w:b/>
                <w:sz w:val="18"/>
              </w:rPr>
            </w:pPr>
            <w:r>
              <w:rPr>
                <w:sz w:val="18"/>
              </w:rPr>
              <w:t>Leveringsdato:</w:t>
            </w:r>
            <w:r>
              <w:rPr>
                <w:b/>
                <w:sz w:val="18"/>
              </w:rPr>
              <w:t xml:space="preserve"> </w:t>
            </w:r>
          </w:p>
          <w:p w:rsidR="005C7F2E" w:rsidRDefault="005C7F2E">
            <w:pPr>
              <w:rPr>
                <w:b/>
                <w:sz w:val="18"/>
              </w:rPr>
            </w:pPr>
          </w:p>
          <w:p w:rsidR="005C7F2E" w:rsidRDefault="005C7F2E" w:rsidP="007A1754">
            <w:pPr>
              <w:rPr>
                <w:b/>
                <w:sz w:val="24"/>
              </w:rPr>
            </w:pPr>
          </w:p>
        </w:tc>
        <w:tc>
          <w:tcPr>
            <w:tcW w:w="1843" w:type="dxa"/>
            <w:gridSpan w:val="2"/>
            <w:tcBorders>
              <w:top w:val="double" w:sz="4" w:space="0" w:color="auto"/>
              <w:bottom w:val="single" w:sz="12" w:space="0" w:color="auto"/>
            </w:tcBorders>
          </w:tcPr>
          <w:p w:rsidR="005C7F2E" w:rsidRDefault="005C7F2E">
            <w:pPr>
              <w:rPr>
                <w:b/>
                <w:sz w:val="18"/>
              </w:rPr>
            </w:pPr>
            <w:r>
              <w:rPr>
                <w:sz w:val="18"/>
              </w:rPr>
              <w:t>Kunde:</w:t>
            </w:r>
            <w:r>
              <w:rPr>
                <w:b/>
                <w:sz w:val="18"/>
              </w:rPr>
              <w:t xml:space="preserve"> </w:t>
            </w:r>
          </w:p>
          <w:p w:rsidR="005C7F2E" w:rsidRDefault="005C7F2E">
            <w:pPr>
              <w:rPr>
                <w:b/>
                <w:sz w:val="18"/>
              </w:rPr>
            </w:pPr>
          </w:p>
          <w:p w:rsidR="005C7F2E" w:rsidRDefault="007A1754" w:rsidP="007A1754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LCLS II (SLAC)</w:t>
            </w:r>
          </w:p>
        </w:tc>
        <w:tc>
          <w:tcPr>
            <w:tcW w:w="3119" w:type="dxa"/>
            <w:tcBorders>
              <w:top w:val="double" w:sz="4" w:space="0" w:color="auto"/>
              <w:bottom w:val="single" w:sz="12" w:space="0" w:color="auto"/>
            </w:tcBorders>
          </w:tcPr>
          <w:p w:rsidR="005C7F2E" w:rsidRPr="00FA5DC1" w:rsidRDefault="005C7F2E">
            <w:pPr>
              <w:rPr>
                <w:b/>
                <w:sz w:val="18"/>
                <w:lang w:val="en-US"/>
              </w:rPr>
            </w:pPr>
            <w:r w:rsidRPr="00FA5DC1">
              <w:rPr>
                <w:sz w:val="18"/>
                <w:lang w:val="en-US"/>
              </w:rPr>
              <w:t>Emne:</w:t>
            </w:r>
            <w:r w:rsidRPr="00FA5DC1">
              <w:rPr>
                <w:b/>
                <w:sz w:val="18"/>
                <w:lang w:val="en-US"/>
              </w:rPr>
              <w:t xml:space="preserve"> </w:t>
            </w:r>
          </w:p>
          <w:p w:rsidR="005C7F2E" w:rsidRPr="00FA5DC1" w:rsidRDefault="005C7F2E">
            <w:pPr>
              <w:rPr>
                <w:b/>
                <w:sz w:val="18"/>
                <w:lang w:val="en-US"/>
              </w:rPr>
            </w:pPr>
          </w:p>
          <w:p w:rsidR="004A45D4" w:rsidRPr="004B4A00" w:rsidRDefault="0068126E" w:rsidP="00A52FCC">
            <w:pPr>
              <w:rPr>
                <w:b/>
                <w:sz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HXR Phase Shifter</w:t>
            </w:r>
          </w:p>
        </w:tc>
        <w:tc>
          <w:tcPr>
            <w:tcW w:w="1984" w:type="dxa"/>
            <w:tcBorders>
              <w:top w:val="double" w:sz="4" w:space="0" w:color="auto"/>
              <w:bottom w:val="single" w:sz="12" w:space="0" w:color="auto"/>
            </w:tcBorders>
          </w:tcPr>
          <w:p w:rsidR="005C7F2E" w:rsidRDefault="005C7F2E">
            <w:pPr>
              <w:rPr>
                <w:b/>
                <w:sz w:val="18"/>
              </w:rPr>
            </w:pPr>
            <w:r>
              <w:rPr>
                <w:sz w:val="18"/>
              </w:rPr>
              <w:t>Projektleder:</w:t>
            </w:r>
            <w:r>
              <w:rPr>
                <w:b/>
                <w:sz w:val="18"/>
              </w:rPr>
              <w:t xml:space="preserve"> </w:t>
            </w:r>
          </w:p>
          <w:p w:rsidR="005C7F2E" w:rsidRDefault="005C7F2E">
            <w:pPr>
              <w:rPr>
                <w:b/>
                <w:sz w:val="18"/>
              </w:rPr>
            </w:pPr>
          </w:p>
          <w:p w:rsidR="005C7F2E" w:rsidRDefault="004A45D4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M</w:t>
            </w:r>
            <w:r w:rsidR="006F7D2E">
              <w:rPr>
                <w:b/>
                <w:sz w:val="18"/>
              </w:rPr>
              <w:t>BU</w:t>
            </w:r>
          </w:p>
        </w:tc>
        <w:tc>
          <w:tcPr>
            <w:tcW w:w="1452" w:type="dxa"/>
            <w:tcBorders>
              <w:top w:val="double" w:sz="4" w:space="0" w:color="auto"/>
              <w:bottom w:val="single" w:sz="12" w:space="0" w:color="auto"/>
            </w:tcBorders>
          </w:tcPr>
          <w:p w:rsidR="005C7F2E" w:rsidRDefault="005C7F2E">
            <w:pPr>
              <w:rPr>
                <w:b/>
                <w:sz w:val="18"/>
              </w:rPr>
            </w:pPr>
            <w:r>
              <w:rPr>
                <w:sz w:val="18"/>
              </w:rPr>
              <w:t>Ordrenr:</w:t>
            </w:r>
            <w:r>
              <w:rPr>
                <w:b/>
                <w:sz w:val="18"/>
              </w:rPr>
              <w:t xml:space="preserve"> </w:t>
            </w:r>
          </w:p>
          <w:p w:rsidR="005C7F2E" w:rsidRDefault="005C7F2E">
            <w:pPr>
              <w:rPr>
                <w:b/>
                <w:sz w:val="18"/>
              </w:rPr>
            </w:pPr>
          </w:p>
          <w:p w:rsidR="005C7F2E" w:rsidRDefault="004A45D4" w:rsidP="00A52FCC">
            <w:pPr>
              <w:rPr>
                <w:sz w:val="18"/>
              </w:rPr>
            </w:pPr>
            <w:r>
              <w:rPr>
                <w:sz w:val="18"/>
              </w:rPr>
              <w:t>50</w:t>
            </w:r>
            <w:r w:rsidR="00A52FCC">
              <w:rPr>
                <w:sz w:val="18"/>
              </w:rPr>
              <w:t>2955</w:t>
            </w:r>
            <w:r w:rsidR="007A1754">
              <w:rPr>
                <w:sz w:val="18"/>
              </w:rPr>
              <w:t>-</w:t>
            </w:r>
            <w:r>
              <w:rPr>
                <w:sz w:val="18"/>
              </w:rPr>
              <w:t>1</w:t>
            </w:r>
            <w:r w:rsidR="007A1754">
              <w:rPr>
                <w:sz w:val="18"/>
              </w:rPr>
              <w:t>0</w:t>
            </w:r>
            <w:r>
              <w:rPr>
                <w:sz w:val="18"/>
              </w:rPr>
              <w:t>0</w:t>
            </w:r>
          </w:p>
        </w:tc>
        <w:tc>
          <w:tcPr>
            <w:tcW w:w="1903" w:type="dxa"/>
            <w:tcBorders>
              <w:top w:val="double" w:sz="4" w:space="0" w:color="auto"/>
              <w:bottom w:val="single" w:sz="12" w:space="0" w:color="auto"/>
              <w:right w:val="single" w:sz="4" w:space="0" w:color="auto"/>
            </w:tcBorders>
          </w:tcPr>
          <w:p w:rsidR="005C7F2E" w:rsidRDefault="005C7F2E">
            <w:pPr>
              <w:rPr>
                <w:sz w:val="18"/>
              </w:rPr>
            </w:pPr>
            <w:r>
              <w:rPr>
                <w:sz w:val="18"/>
              </w:rPr>
              <w:t xml:space="preserve">Tegningsnummer: </w:t>
            </w:r>
          </w:p>
          <w:p w:rsidR="005C7F2E" w:rsidRPr="00C9381D" w:rsidRDefault="00AE53F8">
            <w:pPr>
              <w:rPr>
                <w:rFonts w:cs="Arial"/>
                <w:b/>
                <w:sz w:val="18"/>
              </w:rPr>
            </w:pPr>
            <w:hyperlink r:id="rId9" w:history="1">
              <w:r w:rsidR="00C9381D" w:rsidRPr="00C9381D">
                <w:rPr>
                  <w:rStyle w:val="Hyperlink"/>
                  <w:rFonts w:cs="Arial"/>
                  <w:b/>
                  <w:color w:val="auto"/>
                  <w:sz w:val="18"/>
                  <w:u w:val="none"/>
                  <w:lang w:val="en-US"/>
                </w:rPr>
                <w:t>7103031758</w:t>
              </w:r>
            </w:hyperlink>
          </w:p>
          <w:p w:rsidR="005C7F2E" w:rsidRDefault="005C7F2E">
            <w:pPr>
              <w:rPr>
                <w:b/>
                <w:sz w:val="18"/>
              </w:rPr>
            </w:pPr>
            <w:r>
              <w:rPr>
                <w:sz w:val="18"/>
              </w:rPr>
              <w:t>Tidligere produktion:</w:t>
            </w:r>
          </w:p>
          <w:p w:rsidR="005C7F2E" w:rsidRDefault="00380AB3">
            <w:pPr>
              <w:rPr>
                <w:sz w:val="18"/>
              </w:rPr>
            </w:pPr>
            <w:r>
              <w:rPr>
                <w:sz w:val="18"/>
              </w:rPr>
              <w:t>Godkendt</w:t>
            </w:r>
            <w:r w:rsidR="005C7F2E">
              <w:rPr>
                <w:sz w:val="18"/>
              </w:rPr>
              <w:t>:</w:t>
            </w:r>
            <w:r w:rsidR="007A1754">
              <w:rPr>
                <w:sz w:val="18"/>
              </w:rPr>
              <w:t xml:space="preserve"> </w:t>
            </w:r>
          </w:p>
          <w:p w:rsidR="005C7F2E" w:rsidRDefault="005C7F2E"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  <w:tr w:rsidR="00380AB3" w:rsidTr="0072693D">
        <w:trPr>
          <w:cantSplit/>
          <w:trHeight w:val="841"/>
        </w:trPr>
        <w:tc>
          <w:tcPr>
            <w:tcW w:w="22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80AB3" w:rsidRDefault="00380AB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Data</w:t>
            </w:r>
            <w:r w:rsidR="007A1754">
              <w:rPr>
                <w:b/>
                <w:sz w:val="24"/>
              </w:rPr>
              <w:t xml:space="preserve"> PS</w:t>
            </w:r>
            <w:r>
              <w:rPr>
                <w:b/>
                <w:sz w:val="24"/>
              </w:rPr>
              <w:t>:</w:t>
            </w:r>
          </w:p>
          <w:p w:rsidR="0068126E" w:rsidRPr="00DF2A04" w:rsidRDefault="00C94FF8" w:rsidP="0068126E">
            <w:pPr>
              <w:pStyle w:val="Heading1"/>
              <w:rPr>
                <w:rFonts w:ascii="Tahoma" w:hAnsi="Tahoma" w:cs="Tahoma"/>
              </w:rPr>
            </w:pPr>
            <w:r w:rsidRPr="00DF2A04">
              <w:rPr>
                <w:rFonts w:ascii="Tahoma" w:hAnsi="Tahoma" w:cs="Tahoma"/>
                <w:b w:val="0"/>
              </w:rPr>
              <w:t xml:space="preserve">Magnet nr.:   </w:t>
            </w:r>
            <w:r w:rsidR="00C0500E">
              <w:rPr>
                <w:rFonts w:ascii="Tahoma" w:hAnsi="Tahoma" w:cs="Tahoma"/>
                <w:b w:val="0"/>
              </w:rPr>
              <w:br/>
            </w:r>
            <w:r w:rsidR="00E91755">
              <w:rPr>
                <w:rFonts w:ascii="Tahoma" w:hAnsi="Tahoma" w:cs="Tahoma"/>
              </w:rPr>
              <w:t>16308</w:t>
            </w:r>
          </w:p>
          <w:p w:rsidR="00380AB3" w:rsidRPr="00DF2A04" w:rsidRDefault="00380AB3" w:rsidP="007A1754">
            <w:pPr>
              <w:pStyle w:val="Heading1"/>
              <w:rPr>
                <w:rFonts w:ascii="Tahoma" w:hAnsi="Tahoma" w:cs="Tahoma"/>
              </w:rPr>
            </w:pPr>
          </w:p>
        </w:tc>
        <w:tc>
          <w:tcPr>
            <w:tcW w:w="453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A5DC1" w:rsidRPr="004D16A2" w:rsidRDefault="00C94FF8" w:rsidP="007A1754">
            <w:pPr>
              <w:rPr>
                <w:rFonts w:ascii="Tahoma" w:hAnsi="Tahoma" w:cs="Tahoma"/>
                <w:b/>
                <w:sz w:val="18"/>
                <w:lang w:val="en-US"/>
              </w:rPr>
            </w:pPr>
            <w:r w:rsidRPr="004D16A2">
              <w:rPr>
                <w:rFonts w:ascii="Tahoma" w:hAnsi="Tahoma" w:cs="Tahoma"/>
                <w:sz w:val="18"/>
                <w:lang w:val="en-US"/>
              </w:rPr>
              <w:t>Minimum gap:</w:t>
            </w:r>
            <w:r w:rsidRPr="004D16A2">
              <w:rPr>
                <w:rFonts w:ascii="Tahoma" w:hAnsi="Tahoma" w:cs="Tahoma"/>
                <w:sz w:val="18"/>
                <w:lang w:val="en-US"/>
              </w:rPr>
              <w:tab/>
            </w:r>
            <w:r w:rsidR="007A1754" w:rsidRPr="004D16A2">
              <w:rPr>
                <w:rFonts w:ascii="Tahoma" w:hAnsi="Tahoma" w:cs="Tahoma"/>
                <w:sz w:val="18"/>
                <w:lang w:val="en-US"/>
              </w:rPr>
              <w:tab/>
            </w:r>
            <w:r w:rsidR="007A1754" w:rsidRPr="004D16A2">
              <w:rPr>
                <w:rFonts w:ascii="Tahoma" w:hAnsi="Tahoma" w:cs="Tahoma"/>
                <w:b/>
                <w:sz w:val="18"/>
                <w:lang w:val="en-US"/>
              </w:rPr>
              <w:t>10</w:t>
            </w:r>
            <w:r w:rsidRPr="004D16A2">
              <w:rPr>
                <w:rFonts w:ascii="Tahoma" w:hAnsi="Tahoma" w:cs="Tahoma"/>
                <w:b/>
                <w:sz w:val="18"/>
                <w:lang w:val="en-US"/>
              </w:rPr>
              <w:t xml:space="preserve"> </w:t>
            </w:r>
            <w:r w:rsidR="00FA5DC1" w:rsidRPr="004D16A2">
              <w:rPr>
                <w:rFonts w:ascii="Tahoma" w:hAnsi="Tahoma" w:cs="Tahoma"/>
                <w:b/>
                <w:sz w:val="18"/>
                <w:lang w:val="en-US"/>
              </w:rPr>
              <w:t>mm</w:t>
            </w:r>
            <w:r w:rsidR="001145E2">
              <w:rPr>
                <w:rFonts w:ascii="Tahoma" w:hAnsi="Tahoma" w:cs="Tahoma"/>
                <w:b/>
                <w:sz w:val="18"/>
                <w:lang w:val="en-US"/>
              </w:rPr>
              <w:t xml:space="preserve"> (with magnets)</w:t>
            </w:r>
            <w:r w:rsidR="00FA5DC1" w:rsidRPr="004D16A2">
              <w:rPr>
                <w:rFonts w:ascii="Tahoma" w:hAnsi="Tahoma" w:cs="Tahoma"/>
                <w:b/>
                <w:sz w:val="18"/>
                <w:lang w:val="en-US"/>
              </w:rPr>
              <w:t xml:space="preserve"> </w:t>
            </w:r>
          </w:p>
          <w:p w:rsidR="007A1754" w:rsidRPr="004D16A2" w:rsidRDefault="007A1754" w:rsidP="007A1754">
            <w:pPr>
              <w:rPr>
                <w:rFonts w:ascii="Tahoma" w:hAnsi="Tahoma" w:cs="Tahoma"/>
                <w:sz w:val="18"/>
                <w:lang w:val="en-US"/>
              </w:rPr>
            </w:pPr>
            <w:r w:rsidRPr="004D16A2">
              <w:rPr>
                <w:rFonts w:ascii="Tahoma" w:hAnsi="Tahoma" w:cs="Tahoma"/>
                <w:sz w:val="18"/>
                <w:lang w:val="en-US"/>
              </w:rPr>
              <w:t>Maximum gap:</w:t>
            </w:r>
            <w:r w:rsidRPr="004D16A2">
              <w:rPr>
                <w:rFonts w:ascii="Tahoma" w:hAnsi="Tahoma" w:cs="Tahoma"/>
                <w:sz w:val="18"/>
                <w:lang w:val="en-US"/>
              </w:rPr>
              <w:tab/>
            </w:r>
            <w:r w:rsidRPr="004D16A2">
              <w:rPr>
                <w:rFonts w:ascii="Tahoma" w:hAnsi="Tahoma" w:cs="Tahoma"/>
                <w:b/>
                <w:sz w:val="18"/>
                <w:lang w:val="en-US"/>
              </w:rPr>
              <w:tab/>
              <w:t>100mm</w:t>
            </w:r>
            <w:r w:rsidR="001145E2">
              <w:rPr>
                <w:rFonts w:ascii="Tahoma" w:hAnsi="Tahoma" w:cs="Tahoma"/>
                <w:b/>
                <w:sz w:val="18"/>
                <w:lang w:val="en-US"/>
              </w:rPr>
              <w:t xml:space="preserve"> (with magnets)</w:t>
            </w:r>
          </w:p>
          <w:p w:rsidR="007A1754" w:rsidRPr="00090BF8" w:rsidRDefault="007A1754" w:rsidP="00FA5DC1">
            <w:pPr>
              <w:rPr>
                <w:rFonts w:ascii="Tahoma" w:hAnsi="Tahoma" w:cs="Tahoma"/>
                <w:sz w:val="18"/>
                <w:lang w:val="en-US"/>
              </w:rPr>
            </w:pPr>
            <w:r w:rsidRPr="00090BF8">
              <w:rPr>
                <w:rFonts w:ascii="Tahoma" w:hAnsi="Tahoma" w:cs="Tahoma"/>
                <w:sz w:val="18"/>
                <w:lang w:val="en-US"/>
              </w:rPr>
              <w:t>Phase shifter length</w:t>
            </w:r>
            <w:r w:rsidR="00C94FF8" w:rsidRPr="00090BF8">
              <w:rPr>
                <w:rFonts w:ascii="Tahoma" w:hAnsi="Tahoma" w:cs="Tahoma"/>
                <w:sz w:val="18"/>
                <w:lang w:val="en-US"/>
              </w:rPr>
              <w:t>:</w:t>
            </w:r>
            <w:r w:rsidR="001145E2" w:rsidRPr="00090BF8">
              <w:rPr>
                <w:rFonts w:ascii="Tahoma" w:hAnsi="Tahoma" w:cs="Tahoma"/>
                <w:b/>
                <w:sz w:val="18"/>
                <w:lang w:val="en-US"/>
              </w:rPr>
              <w:tab/>
            </w:r>
            <w:r w:rsidRPr="00090BF8">
              <w:rPr>
                <w:rFonts w:ascii="Tahoma" w:hAnsi="Tahoma" w:cs="Tahoma"/>
                <w:b/>
                <w:sz w:val="18"/>
                <w:lang w:val="en-US"/>
              </w:rPr>
              <w:t>49,5mm</w:t>
            </w:r>
          </w:p>
          <w:p w:rsidR="00380AB3" w:rsidRPr="00090BF8" w:rsidRDefault="00380AB3" w:rsidP="00FA5DC1">
            <w:pPr>
              <w:rPr>
                <w:sz w:val="18"/>
                <w:lang w:val="en-US"/>
              </w:rPr>
            </w:pP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</w:tcPr>
          <w:p w:rsidR="00380AB3" w:rsidRPr="00090BF8" w:rsidRDefault="00380AB3" w:rsidP="006B36A5">
            <w:pPr>
              <w:rPr>
                <w:sz w:val="18"/>
                <w:lang w:val="en-US"/>
              </w:rPr>
            </w:pPr>
          </w:p>
        </w:tc>
        <w:tc>
          <w:tcPr>
            <w:tcW w:w="3355" w:type="dxa"/>
            <w:gridSpan w:val="2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380AB3" w:rsidRPr="00380AB3" w:rsidRDefault="00380AB3" w:rsidP="00380AB3">
            <w:pPr>
              <w:rPr>
                <w:sz w:val="16"/>
                <w:szCs w:val="16"/>
              </w:rPr>
            </w:pPr>
            <w:r w:rsidRPr="00380AB3">
              <w:rPr>
                <w:sz w:val="16"/>
                <w:szCs w:val="16"/>
              </w:rPr>
              <w:t>Overlevering til værkfører/prod.medarb. foretaget</w:t>
            </w:r>
          </w:p>
          <w:p w:rsidR="00380AB3" w:rsidRDefault="00380AB3" w:rsidP="00380AB3">
            <w:pPr>
              <w:rPr>
                <w:sz w:val="18"/>
              </w:rPr>
            </w:pPr>
            <w:r w:rsidRPr="00380AB3">
              <w:rPr>
                <w:sz w:val="16"/>
                <w:szCs w:val="16"/>
              </w:rPr>
              <w:t>(sign/dato):</w:t>
            </w:r>
          </w:p>
        </w:tc>
      </w:tr>
    </w:tbl>
    <w:p w:rsidR="005C7F2E" w:rsidRDefault="005C7F2E">
      <w:pPr>
        <w:rPr>
          <w:sz w:val="18"/>
        </w:rPr>
      </w:pPr>
    </w:p>
    <w:tbl>
      <w:tblPr>
        <w:tblW w:w="155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3369"/>
        <w:gridCol w:w="1417"/>
        <w:gridCol w:w="709"/>
        <w:gridCol w:w="992"/>
        <w:gridCol w:w="6648"/>
        <w:gridCol w:w="1276"/>
      </w:tblGrid>
      <w:tr w:rsidR="0072693D" w:rsidTr="0072693D">
        <w:trPr>
          <w:cantSplit/>
          <w:tblHeader/>
        </w:trPr>
        <w:tc>
          <w:tcPr>
            <w:tcW w:w="1101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</w:tcBorders>
            <w:shd w:val="pct20" w:color="auto" w:fill="FFFFFF"/>
          </w:tcPr>
          <w:p w:rsidR="0072693D" w:rsidRDefault="0072693D" w:rsidP="007A1754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Opera-tionsnr.</w:t>
            </w:r>
          </w:p>
        </w:tc>
        <w:tc>
          <w:tcPr>
            <w:tcW w:w="3369" w:type="dxa"/>
            <w:tcBorders>
              <w:top w:val="single" w:sz="12" w:space="0" w:color="auto"/>
              <w:bottom w:val="single" w:sz="8" w:space="0" w:color="auto"/>
            </w:tcBorders>
            <w:shd w:val="pct20" w:color="auto" w:fill="FFFFFF"/>
          </w:tcPr>
          <w:p w:rsidR="0072693D" w:rsidRDefault="0072693D" w:rsidP="007A1754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Operation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8" w:space="0" w:color="auto"/>
            </w:tcBorders>
            <w:shd w:val="pct20" w:color="auto" w:fill="FFFFFF"/>
          </w:tcPr>
          <w:p w:rsidR="0072693D" w:rsidRDefault="0072693D" w:rsidP="007A1754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Leverandør/</w:t>
            </w:r>
          </w:p>
          <w:p w:rsidR="0072693D" w:rsidRDefault="0072693D" w:rsidP="007A1754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Afdeling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8" w:space="0" w:color="auto"/>
            </w:tcBorders>
            <w:shd w:val="pct20" w:color="auto" w:fill="FFFFFF"/>
          </w:tcPr>
          <w:p w:rsidR="0072693D" w:rsidRDefault="0072693D" w:rsidP="007A1754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Forv. Timer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8" w:space="0" w:color="auto"/>
            </w:tcBorders>
            <w:shd w:val="pct20" w:color="auto" w:fill="FFFFFF"/>
          </w:tcPr>
          <w:p w:rsidR="0072693D" w:rsidRDefault="0072693D" w:rsidP="007A1754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Forv. </w:t>
            </w:r>
            <w:r w:rsidR="00A52FCC">
              <w:rPr>
                <w:b/>
                <w:sz w:val="18"/>
              </w:rPr>
              <w:t>S</w:t>
            </w:r>
            <w:r>
              <w:rPr>
                <w:b/>
                <w:sz w:val="18"/>
              </w:rPr>
              <w:t>lut</w:t>
            </w:r>
          </w:p>
        </w:tc>
        <w:tc>
          <w:tcPr>
            <w:tcW w:w="6648" w:type="dxa"/>
            <w:tcBorders>
              <w:top w:val="single" w:sz="12" w:space="0" w:color="auto"/>
              <w:bottom w:val="single" w:sz="8" w:space="0" w:color="auto"/>
            </w:tcBorders>
            <w:shd w:val="pct20" w:color="auto" w:fill="FFFFFF"/>
          </w:tcPr>
          <w:p w:rsidR="0072693D" w:rsidRDefault="0072693D" w:rsidP="007A1754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Specifikationer/Bemærkninger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8" w:space="0" w:color="auto"/>
              <w:right w:val="single" w:sz="4" w:space="0" w:color="auto"/>
            </w:tcBorders>
            <w:shd w:val="pct20" w:color="auto" w:fill="FFFFFF"/>
          </w:tcPr>
          <w:p w:rsidR="0072693D" w:rsidRDefault="0072693D" w:rsidP="007A1754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Udført af/Dato</w:t>
            </w:r>
          </w:p>
        </w:tc>
      </w:tr>
      <w:tr w:rsidR="0072693D" w:rsidRPr="00AE53F8" w:rsidTr="007A1754">
        <w:trPr>
          <w:cantSplit/>
        </w:trPr>
        <w:tc>
          <w:tcPr>
            <w:tcW w:w="1101" w:type="dxa"/>
            <w:tcBorders>
              <w:top w:val="nil"/>
              <w:left w:val="single" w:sz="4" w:space="0" w:color="auto"/>
            </w:tcBorders>
            <w:vAlign w:val="center"/>
          </w:tcPr>
          <w:p w:rsidR="0072693D" w:rsidRDefault="0072693D" w:rsidP="007A1754">
            <w:pPr>
              <w:jc w:val="center"/>
              <w:rPr>
                <w:sz w:val="18"/>
              </w:rPr>
            </w:pPr>
          </w:p>
        </w:tc>
        <w:tc>
          <w:tcPr>
            <w:tcW w:w="3369" w:type="dxa"/>
            <w:tcBorders>
              <w:top w:val="nil"/>
            </w:tcBorders>
          </w:tcPr>
          <w:p w:rsidR="0072693D" w:rsidRDefault="0072693D" w:rsidP="007A1754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Tegningsliste</w:t>
            </w:r>
          </w:p>
          <w:p w:rsidR="0072693D" w:rsidRDefault="0072693D" w:rsidP="007A1754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:rsidR="0072693D" w:rsidRDefault="0072693D" w:rsidP="007A1754">
            <w:pPr>
              <w:rPr>
                <w:sz w:val="18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:rsidR="0072693D" w:rsidRDefault="0072693D" w:rsidP="007A1754">
            <w:pPr>
              <w:jc w:val="center"/>
              <w:rPr>
                <w:sz w:val="1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72693D" w:rsidRDefault="0072693D" w:rsidP="007A1754">
            <w:pPr>
              <w:rPr>
                <w:sz w:val="18"/>
              </w:rPr>
            </w:pPr>
          </w:p>
        </w:tc>
        <w:tc>
          <w:tcPr>
            <w:tcW w:w="6648" w:type="dxa"/>
            <w:tcBorders>
              <w:top w:val="nil"/>
            </w:tcBorders>
          </w:tcPr>
          <w:p w:rsidR="0072693D" w:rsidRDefault="0072693D" w:rsidP="007A1754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Alle tegninger anført i Rutekortet + undertegninger findes i folderen:</w:t>
            </w:r>
          </w:p>
          <w:p w:rsidR="0072693D" w:rsidRDefault="0072693D" w:rsidP="007A1754">
            <w:pPr>
              <w:rPr>
                <w:rFonts w:ascii="Tahoma" w:hAnsi="Tahoma" w:cs="Tahoma"/>
                <w:sz w:val="18"/>
              </w:rPr>
            </w:pPr>
          </w:p>
          <w:p w:rsidR="0072693D" w:rsidRDefault="00AE53F8" w:rsidP="00A52FCC">
            <w:pPr>
              <w:rPr>
                <w:rStyle w:val="Hyperlink"/>
                <w:rFonts w:ascii="Tahoma" w:hAnsi="Tahoma" w:cs="Tahoma"/>
                <w:color w:val="auto"/>
                <w:sz w:val="14"/>
                <w:szCs w:val="14"/>
                <w:lang w:val="en-US"/>
              </w:rPr>
            </w:pPr>
            <w:hyperlink r:id="rId10" w:history="1">
              <w:r w:rsidR="00C9381D" w:rsidRPr="00570EEC">
                <w:rPr>
                  <w:rStyle w:val="Hyperlink"/>
                  <w:rFonts w:ascii="Tahoma" w:hAnsi="Tahoma" w:cs="Tahoma"/>
                  <w:color w:val="auto"/>
                  <w:sz w:val="14"/>
                  <w:szCs w:val="14"/>
                  <w:lang w:val="en-US"/>
                </w:rPr>
                <w:t>\\localdom.net\TI Folders DFY\Organization\DFY\Projects\502xxx\502955 SLAC Undulator phase shifter series\40 Project Execution\10 Design\30 Design documents\30 Drawings-Schematic</w:t>
              </w:r>
            </w:hyperlink>
          </w:p>
          <w:p w:rsidR="00E0785F" w:rsidRPr="00C9381D" w:rsidRDefault="00E0785F" w:rsidP="00A52FCC">
            <w:pPr>
              <w:rPr>
                <w:rFonts w:ascii="Tahoma" w:hAnsi="Tahoma" w:cs="Tahoma"/>
                <w:b/>
                <w:sz w:val="14"/>
                <w:szCs w:val="14"/>
                <w:lang w:val="en-US"/>
              </w:rPr>
            </w:pPr>
          </w:p>
        </w:tc>
        <w:tc>
          <w:tcPr>
            <w:tcW w:w="1276" w:type="dxa"/>
            <w:tcBorders>
              <w:top w:val="nil"/>
              <w:right w:val="single" w:sz="4" w:space="0" w:color="auto"/>
            </w:tcBorders>
          </w:tcPr>
          <w:p w:rsidR="0072693D" w:rsidRPr="0047525A" w:rsidRDefault="0072693D" w:rsidP="007A1754">
            <w:pPr>
              <w:rPr>
                <w:sz w:val="18"/>
                <w:lang w:val="en-US"/>
              </w:rPr>
            </w:pPr>
          </w:p>
        </w:tc>
      </w:tr>
      <w:tr w:rsidR="00A52FCC" w:rsidTr="00F31C8E">
        <w:trPr>
          <w:cantSplit/>
        </w:trPr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A52FCC" w:rsidRPr="004D16A2" w:rsidRDefault="00A52FCC" w:rsidP="007A1754">
            <w:pPr>
              <w:pStyle w:val="ListParagraph"/>
              <w:numPr>
                <w:ilvl w:val="0"/>
                <w:numId w:val="2"/>
              </w:numPr>
              <w:jc w:val="center"/>
              <w:rPr>
                <w:sz w:val="18"/>
                <w:lang w:val="en-US"/>
              </w:rPr>
            </w:pPr>
          </w:p>
        </w:tc>
        <w:tc>
          <w:tcPr>
            <w:tcW w:w="3369" w:type="dxa"/>
          </w:tcPr>
          <w:p w:rsidR="00A52FCC" w:rsidRDefault="00A52FCC" w:rsidP="007A1754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Saml carriage</w:t>
            </w:r>
          </w:p>
          <w:p w:rsidR="00A52FCC" w:rsidRPr="00B032DF" w:rsidRDefault="00A52FCC" w:rsidP="007A1754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1417" w:type="dxa"/>
          </w:tcPr>
          <w:p w:rsidR="00A52FCC" w:rsidRPr="00C21B20" w:rsidRDefault="00A52FCC" w:rsidP="007A1754">
            <w:pPr>
              <w:rPr>
                <w:rFonts w:ascii="Tahoma" w:hAnsi="Tahoma" w:cs="Tahoma"/>
                <w:sz w:val="18"/>
                <w:lang w:val="en-US"/>
              </w:rPr>
            </w:pPr>
            <w:r>
              <w:rPr>
                <w:rFonts w:ascii="Tahoma" w:hAnsi="Tahoma" w:cs="Tahoma"/>
                <w:sz w:val="18"/>
              </w:rPr>
              <w:t>MEK</w:t>
            </w:r>
          </w:p>
        </w:tc>
        <w:tc>
          <w:tcPr>
            <w:tcW w:w="709" w:type="dxa"/>
          </w:tcPr>
          <w:p w:rsidR="00A52FCC" w:rsidRPr="00B032DF" w:rsidRDefault="00F4192E" w:rsidP="007A1754">
            <w:pPr>
              <w:jc w:val="center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7</w:t>
            </w:r>
          </w:p>
        </w:tc>
        <w:tc>
          <w:tcPr>
            <w:tcW w:w="992" w:type="dxa"/>
          </w:tcPr>
          <w:p w:rsidR="00A52FCC" w:rsidRPr="00B032DF" w:rsidRDefault="00A52FCC" w:rsidP="007A1754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6648" w:type="dxa"/>
          </w:tcPr>
          <w:p w:rsidR="00E0785F" w:rsidRPr="009862FF" w:rsidRDefault="00A52FCC" w:rsidP="00C9381D">
            <w:pPr>
              <w:rPr>
                <w:rStyle w:val="Hyperlink"/>
                <w:rFonts w:ascii="Tahoma" w:hAnsi="Tahoma" w:cs="Tahoma"/>
                <w:b/>
                <w:color w:val="auto"/>
                <w:sz w:val="18"/>
                <w:u w:val="none"/>
              </w:rPr>
            </w:pPr>
            <w:r>
              <w:rPr>
                <w:rFonts w:ascii="Tahoma" w:hAnsi="Tahoma" w:cs="Tahoma"/>
                <w:sz w:val="18"/>
              </w:rPr>
              <w:t xml:space="preserve">Saml carriage efter tegning </w:t>
            </w:r>
            <w:hyperlink r:id="rId11" w:history="1">
              <w:r w:rsidR="00C9381D" w:rsidRPr="00E0785F">
                <w:rPr>
                  <w:rStyle w:val="Hyperlink"/>
                  <w:rFonts w:ascii="Tahoma" w:hAnsi="Tahoma" w:cs="Tahoma"/>
                  <w:b/>
                  <w:color w:val="auto"/>
                  <w:sz w:val="18"/>
                  <w:u w:val="none"/>
                </w:rPr>
                <w:t>7103031758</w:t>
              </w:r>
            </w:hyperlink>
          </w:p>
          <w:p w:rsidR="00E0785F" w:rsidRPr="00E0785F" w:rsidRDefault="00E0785F" w:rsidP="00C9381D">
            <w:pPr>
              <w:rPr>
                <w:rStyle w:val="Hyperlink"/>
                <w:rFonts w:ascii="Tahoma" w:hAnsi="Tahoma" w:cs="Tahoma"/>
                <w:b/>
                <w:color w:val="auto"/>
                <w:sz w:val="18"/>
                <w:u w:val="none"/>
              </w:rPr>
            </w:pPr>
          </w:p>
          <w:p w:rsidR="009862FF" w:rsidRPr="00FE1895" w:rsidRDefault="009862FF" w:rsidP="009862FF">
            <w:pPr>
              <w:rPr>
                <w:rStyle w:val="Hyperlink"/>
                <w:rFonts w:ascii="Tahoma" w:hAnsi="Tahoma" w:cs="Tahoma"/>
                <w:b/>
                <w:color w:val="auto"/>
                <w:sz w:val="18"/>
                <w:u w:val="none"/>
              </w:rPr>
            </w:pPr>
            <w:r>
              <w:rPr>
                <w:rStyle w:val="Hyperlink"/>
                <w:rFonts w:ascii="Tahoma" w:hAnsi="Tahoma" w:cs="Tahoma"/>
                <w:color w:val="auto"/>
                <w:sz w:val="18"/>
                <w:u w:val="none"/>
              </w:rPr>
              <w:t xml:space="preserve">Spænd </w:t>
            </w:r>
            <w:r w:rsidRPr="00105A92">
              <w:rPr>
                <w:rStyle w:val="Hyperlink"/>
                <w:rFonts w:ascii="Tahoma" w:hAnsi="Tahoma" w:cs="Tahoma"/>
                <w:b/>
                <w:color w:val="auto"/>
                <w:sz w:val="18"/>
                <w:u w:val="none"/>
              </w:rPr>
              <w:t>M</w:t>
            </w:r>
            <w:r>
              <w:rPr>
                <w:rStyle w:val="Hyperlink"/>
                <w:rFonts w:ascii="Tahoma" w:hAnsi="Tahoma" w:cs="Tahoma"/>
                <w:b/>
                <w:color w:val="auto"/>
                <w:sz w:val="18"/>
                <w:u w:val="none"/>
              </w:rPr>
              <w:t xml:space="preserve">5 </w:t>
            </w:r>
            <w:r>
              <w:rPr>
                <w:rStyle w:val="Hyperlink"/>
                <w:rFonts w:ascii="Tahoma" w:hAnsi="Tahoma" w:cs="Tahoma"/>
                <w:color w:val="auto"/>
                <w:sz w:val="18"/>
                <w:u w:val="none"/>
              </w:rPr>
              <w:t xml:space="preserve">bolte </w:t>
            </w:r>
            <w:r w:rsidR="00655AC8">
              <w:rPr>
                <w:rStyle w:val="Hyperlink"/>
                <w:rFonts w:ascii="Tahoma" w:hAnsi="Tahoma" w:cs="Tahoma"/>
                <w:color w:val="auto"/>
                <w:sz w:val="18"/>
                <w:u w:val="none"/>
              </w:rPr>
              <w:t xml:space="preserve">mellem girder og spindelmøtrik </w:t>
            </w:r>
            <w:r>
              <w:rPr>
                <w:rStyle w:val="Hyperlink"/>
                <w:rFonts w:ascii="Tahoma" w:hAnsi="Tahoma" w:cs="Tahoma"/>
                <w:color w:val="auto"/>
                <w:sz w:val="18"/>
                <w:u w:val="none"/>
              </w:rPr>
              <w:t xml:space="preserve">til et moment på </w:t>
            </w:r>
            <w:r>
              <w:rPr>
                <w:rStyle w:val="Hyperlink"/>
                <w:rFonts w:ascii="Tahoma" w:hAnsi="Tahoma" w:cs="Tahoma"/>
                <w:b/>
                <w:color w:val="auto"/>
                <w:sz w:val="18"/>
                <w:u w:val="none"/>
              </w:rPr>
              <w:t>5</w:t>
            </w:r>
            <w:r w:rsidRPr="00105A92">
              <w:rPr>
                <w:rStyle w:val="Hyperlink"/>
                <w:rFonts w:ascii="Tahoma" w:hAnsi="Tahoma" w:cs="Tahoma"/>
                <w:b/>
                <w:color w:val="auto"/>
                <w:sz w:val="18"/>
                <w:u w:val="none"/>
              </w:rPr>
              <w:t xml:space="preserve"> Nm</w:t>
            </w:r>
            <w:r>
              <w:rPr>
                <w:rStyle w:val="Hyperlink"/>
                <w:rFonts w:ascii="Tahoma" w:hAnsi="Tahoma" w:cs="Tahoma"/>
                <w:b/>
                <w:color w:val="auto"/>
                <w:sz w:val="18"/>
                <w:u w:val="none"/>
              </w:rPr>
              <w:t>.</w:t>
            </w:r>
          </w:p>
          <w:p w:rsidR="009862FF" w:rsidRDefault="009862FF" w:rsidP="009862FF">
            <w:pPr>
              <w:rPr>
                <w:rFonts w:ascii="Tahoma" w:hAnsi="Tahoma" w:cs="Tahoma"/>
                <w:sz w:val="18"/>
              </w:rPr>
            </w:pPr>
            <w:r w:rsidRPr="00AD50B5">
              <w:rPr>
                <w:rFonts w:ascii="Tahoma" w:hAnsi="Tahoma" w:cs="Tahoma"/>
                <w:sz w:val="18"/>
              </w:rPr>
              <w:t xml:space="preserve">Spænd </w:t>
            </w:r>
            <w:r w:rsidRPr="00105A92">
              <w:rPr>
                <w:rFonts w:ascii="Tahoma" w:hAnsi="Tahoma" w:cs="Tahoma"/>
                <w:b/>
                <w:sz w:val="18"/>
              </w:rPr>
              <w:t>M6</w:t>
            </w:r>
            <w:r w:rsidRPr="00AD50B5">
              <w:rPr>
                <w:rFonts w:ascii="Tahoma" w:hAnsi="Tahoma" w:cs="Tahoma"/>
                <w:sz w:val="18"/>
              </w:rPr>
              <w:t xml:space="preserve"> bolte </w:t>
            </w:r>
            <w:r w:rsidR="00655AC8">
              <w:rPr>
                <w:rFonts w:ascii="Tahoma" w:hAnsi="Tahoma" w:cs="Tahoma"/>
                <w:sz w:val="18"/>
              </w:rPr>
              <w:t xml:space="preserve">mellem girder og slæde </w:t>
            </w:r>
            <w:r w:rsidRPr="00AD50B5">
              <w:rPr>
                <w:rFonts w:ascii="Tahoma" w:hAnsi="Tahoma" w:cs="Tahoma"/>
                <w:sz w:val="18"/>
              </w:rPr>
              <w:t xml:space="preserve">til et moment på </w:t>
            </w:r>
            <w:r w:rsidRPr="00AD50B5">
              <w:rPr>
                <w:rFonts w:ascii="Tahoma" w:hAnsi="Tahoma" w:cs="Tahoma"/>
                <w:b/>
                <w:sz w:val="18"/>
              </w:rPr>
              <w:t>8 Nm</w:t>
            </w:r>
            <w:r w:rsidR="00655AC8">
              <w:rPr>
                <w:rFonts w:ascii="Tahoma" w:hAnsi="Tahoma" w:cs="Tahoma"/>
                <w:sz w:val="18"/>
              </w:rPr>
              <w:t>, og påfør</w:t>
            </w:r>
            <w:r w:rsidR="00655AC8" w:rsidRPr="00AD50B5">
              <w:rPr>
                <w:rFonts w:ascii="Tahoma" w:hAnsi="Tahoma" w:cs="Tahoma"/>
                <w:b/>
                <w:sz w:val="18"/>
              </w:rPr>
              <w:t xml:space="preserve"> Loctite 7400 (Varnistop)</w:t>
            </w:r>
            <w:r w:rsidR="00655AC8">
              <w:rPr>
                <w:rFonts w:ascii="Tahoma" w:hAnsi="Tahoma" w:cs="Tahoma"/>
                <w:sz w:val="18"/>
              </w:rPr>
              <w:t xml:space="preserve"> på bolt-hoveder</w:t>
            </w:r>
          </w:p>
          <w:p w:rsidR="00E0785F" w:rsidRPr="00E0785F" w:rsidRDefault="00E0785F" w:rsidP="00C9381D">
            <w:pPr>
              <w:rPr>
                <w:rStyle w:val="Hyperlink"/>
                <w:rFonts w:ascii="Tahoma" w:hAnsi="Tahoma" w:cs="Tahoma"/>
                <w:b/>
                <w:color w:val="auto"/>
                <w:sz w:val="18"/>
                <w:u w:val="none"/>
              </w:rPr>
            </w:pPr>
          </w:p>
          <w:p w:rsidR="00E0785F" w:rsidRDefault="00E0785F" w:rsidP="00E0785F">
            <w:pPr>
              <w:rPr>
                <w:rFonts w:ascii="Tahoma" w:hAnsi="Tahoma" w:cs="Tahoma"/>
                <w:sz w:val="18"/>
              </w:rPr>
            </w:pPr>
            <w:r w:rsidRPr="00E0785F">
              <w:rPr>
                <w:rFonts w:ascii="Tahoma" w:hAnsi="Tahoma" w:cs="Tahoma"/>
                <w:sz w:val="18"/>
              </w:rPr>
              <w:t>Husk bøsning (</w:t>
            </w:r>
            <w:hyperlink r:id="rId12" w:history="1">
              <w:r w:rsidRPr="00E0785F">
                <w:rPr>
                  <w:rFonts w:ascii="Tahoma" w:hAnsi="Tahoma" w:cs="Tahoma"/>
                  <w:sz w:val="18"/>
                </w:rPr>
                <w:t>9000014484</w:t>
              </w:r>
            </w:hyperlink>
            <w:r w:rsidRPr="00E0785F">
              <w:rPr>
                <w:rFonts w:ascii="Tahoma" w:hAnsi="Tahoma" w:cs="Tahoma"/>
                <w:sz w:val="18"/>
              </w:rPr>
              <w:t>)</w:t>
            </w:r>
            <w:r w:rsidRPr="00E0785F">
              <w:rPr>
                <w:rFonts w:ascii="Tahoma" w:hAnsi="Tahoma" w:cs="Tahoma"/>
                <w:sz w:val="16"/>
              </w:rPr>
              <w:t xml:space="preserve"> </w:t>
            </w:r>
            <w:r w:rsidRPr="00E0785F">
              <w:rPr>
                <w:rFonts w:ascii="Tahoma" w:hAnsi="Tahoma" w:cs="Tahoma"/>
                <w:sz w:val="18"/>
              </w:rPr>
              <w:t>mellem spindel og bærelejet.</w:t>
            </w:r>
          </w:p>
          <w:p w:rsidR="00B04A59" w:rsidRDefault="00B04A59" w:rsidP="00E0785F">
            <w:pPr>
              <w:rPr>
                <w:rFonts w:ascii="Tahoma" w:hAnsi="Tahoma" w:cs="Tahoma"/>
                <w:sz w:val="18"/>
              </w:rPr>
            </w:pPr>
          </w:p>
          <w:p w:rsidR="00B04A59" w:rsidRPr="00E0785F" w:rsidRDefault="00B04A59" w:rsidP="00E0785F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Bemærk motorens bremse er akt</w:t>
            </w:r>
            <w:r w:rsidR="00BC19E1">
              <w:rPr>
                <w:rFonts w:ascii="Tahoma" w:hAnsi="Tahoma" w:cs="Tahoma"/>
                <w:sz w:val="18"/>
              </w:rPr>
              <w:t>iveret, monter derfor efter</w:t>
            </w:r>
            <w:r>
              <w:rPr>
                <w:rFonts w:ascii="Tahoma" w:hAnsi="Tahoma" w:cs="Tahoma"/>
                <w:sz w:val="18"/>
              </w:rPr>
              <w:t xml:space="preserve"> gabet er indstillet (se punkt 3.)</w:t>
            </w:r>
          </w:p>
          <w:p w:rsidR="00E0785F" w:rsidRPr="00E0785F" w:rsidRDefault="00E0785F" w:rsidP="00E0785F">
            <w:pPr>
              <w:rPr>
                <w:rFonts w:ascii="Tahoma" w:hAnsi="Tahoma" w:cs="Tahoma"/>
                <w:sz w:val="18"/>
                <w:u w:val="single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807F10" w:rsidRDefault="00807F10" w:rsidP="00807F10">
            <w:pPr>
              <w:rPr>
                <w:sz w:val="18"/>
              </w:rPr>
            </w:pPr>
            <w:r>
              <w:rPr>
                <w:sz w:val="18"/>
              </w:rPr>
              <w:t>BGR</w:t>
            </w:r>
          </w:p>
          <w:p w:rsidR="00A52FCC" w:rsidRDefault="00807F10" w:rsidP="00807F10">
            <w:pPr>
              <w:rPr>
                <w:sz w:val="18"/>
              </w:rPr>
            </w:pPr>
            <w:r>
              <w:rPr>
                <w:sz w:val="18"/>
              </w:rPr>
              <w:t>01/03-2017</w:t>
            </w:r>
          </w:p>
        </w:tc>
      </w:tr>
      <w:tr w:rsidR="00A52FCC" w:rsidTr="007A1754">
        <w:trPr>
          <w:cantSplit/>
        </w:trPr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A52FCC" w:rsidRPr="002367A0" w:rsidRDefault="00A52FCC" w:rsidP="007A1754">
            <w:pPr>
              <w:pStyle w:val="ListParagraph"/>
              <w:numPr>
                <w:ilvl w:val="0"/>
                <w:numId w:val="2"/>
              </w:numPr>
              <w:jc w:val="center"/>
              <w:rPr>
                <w:sz w:val="18"/>
              </w:rPr>
            </w:pPr>
          </w:p>
        </w:tc>
        <w:tc>
          <w:tcPr>
            <w:tcW w:w="3369" w:type="dxa"/>
          </w:tcPr>
          <w:p w:rsidR="00A52FCC" w:rsidRDefault="005F686A" w:rsidP="007A1754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Indstilling af encoder</w:t>
            </w:r>
          </w:p>
        </w:tc>
        <w:tc>
          <w:tcPr>
            <w:tcW w:w="1417" w:type="dxa"/>
          </w:tcPr>
          <w:p w:rsidR="00A52FCC" w:rsidRDefault="005F686A" w:rsidP="007A1754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MEK</w:t>
            </w:r>
          </w:p>
        </w:tc>
        <w:tc>
          <w:tcPr>
            <w:tcW w:w="709" w:type="dxa"/>
          </w:tcPr>
          <w:p w:rsidR="00A52FCC" w:rsidRDefault="0090639E" w:rsidP="007A1754">
            <w:pPr>
              <w:jc w:val="center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1</w:t>
            </w:r>
          </w:p>
        </w:tc>
        <w:tc>
          <w:tcPr>
            <w:tcW w:w="992" w:type="dxa"/>
          </w:tcPr>
          <w:p w:rsidR="00A52FCC" w:rsidRDefault="00A52FCC" w:rsidP="007A1754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6648" w:type="dxa"/>
          </w:tcPr>
          <w:p w:rsidR="00444ED4" w:rsidRDefault="005F686A" w:rsidP="00C9381D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Juster encoder placering</w:t>
            </w:r>
            <w:r w:rsidR="00AF3940">
              <w:rPr>
                <w:rFonts w:ascii="Tahoma" w:hAnsi="Tahoma" w:cs="Tahoma"/>
                <w:sz w:val="18"/>
              </w:rPr>
              <w:t>.</w:t>
            </w:r>
          </w:p>
          <w:p w:rsidR="00BC19E1" w:rsidRDefault="00BC19E1" w:rsidP="00C9381D">
            <w:pPr>
              <w:rPr>
                <w:rFonts w:ascii="Tahoma" w:hAnsi="Tahoma" w:cs="Tahoma"/>
                <w:sz w:val="18"/>
              </w:rPr>
            </w:pPr>
          </w:p>
          <w:p w:rsidR="00BC19E1" w:rsidRDefault="00BC19E1" w:rsidP="00BC19E1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Encoder-hoved må ikke røre ved linealen over hele sektionen mellem åbent og lukket gab. Fin justering laves senere.</w:t>
            </w:r>
          </w:p>
          <w:p w:rsidR="00BC19E1" w:rsidRDefault="00BC19E1" w:rsidP="00C9381D">
            <w:pPr>
              <w:rPr>
                <w:rFonts w:ascii="Tahoma" w:hAnsi="Tahoma" w:cs="Tahoma"/>
                <w:sz w:val="18"/>
              </w:rPr>
            </w:pPr>
          </w:p>
          <w:p w:rsidR="00444ED4" w:rsidRDefault="00444ED4" w:rsidP="00BC19E1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 xml:space="preserve">Se </w:t>
            </w:r>
            <w:hyperlink r:id="rId13" w:history="1">
              <w:r w:rsidRPr="00444ED4">
                <w:rPr>
                  <w:rStyle w:val="Hyperlink"/>
                  <w:rFonts w:ascii="Tahoma" w:hAnsi="Tahoma" w:cs="Tahoma"/>
                  <w:b/>
                  <w:color w:val="auto"/>
                  <w:sz w:val="18"/>
                  <w:u w:val="none"/>
                </w:rPr>
                <w:t>9000015164</w:t>
              </w:r>
            </w:hyperlink>
            <w:r>
              <w:rPr>
                <w:rFonts w:ascii="Tahoma" w:hAnsi="Tahoma" w:cs="Tahoma"/>
                <w:b/>
                <w:sz w:val="18"/>
              </w:rPr>
              <w:t xml:space="preserve"> </w:t>
            </w:r>
            <w:r>
              <w:rPr>
                <w:rFonts w:ascii="Tahoma" w:hAnsi="Tahoma" w:cs="Tahoma"/>
                <w:sz w:val="18"/>
              </w:rPr>
              <w:t xml:space="preserve">for montage vejleding. </w:t>
            </w:r>
          </w:p>
          <w:p w:rsidR="00BC19E1" w:rsidRDefault="00BC19E1" w:rsidP="00BC19E1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807F10" w:rsidRDefault="00807F10" w:rsidP="00807F10">
            <w:pPr>
              <w:rPr>
                <w:sz w:val="18"/>
              </w:rPr>
            </w:pPr>
            <w:r>
              <w:rPr>
                <w:sz w:val="18"/>
              </w:rPr>
              <w:t>BGR</w:t>
            </w:r>
          </w:p>
          <w:p w:rsidR="00A52FCC" w:rsidRDefault="00807F10" w:rsidP="00807F10">
            <w:pPr>
              <w:rPr>
                <w:sz w:val="18"/>
              </w:rPr>
            </w:pPr>
            <w:r>
              <w:rPr>
                <w:sz w:val="18"/>
              </w:rPr>
              <w:t>02/03-2017</w:t>
            </w:r>
          </w:p>
        </w:tc>
      </w:tr>
      <w:tr w:rsidR="005F686A" w:rsidRPr="00C9381D" w:rsidTr="007A1754">
        <w:trPr>
          <w:cantSplit/>
        </w:trPr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5F686A" w:rsidRPr="003E5E69" w:rsidRDefault="005F686A" w:rsidP="005F686A">
            <w:pPr>
              <w:pStyle w:val="ListParagraph"/>
              <w:numPr>
                <w:ilvl w:val="0"/>
                <w:numId w:val="2"/>
              </w:numPr>
              <w:jc w:val="center"/>
              <w:rPr>
                <w:sz w:val="18"/>
              </w:rPr>
            </w:pPr>
          </w:p>
        </w:tc>
        <w:tc>
          <w:tcPr>
            <w:tcW w:w="3369" w:type="dxa"/>
          </w:tcPr>
          <w:p w:rsidR="005F686A" w:rsidRDefault="005F686A" w:rsidP="005F686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Indstil gab</w:t>
            </w:r>
          </w:p>
        </w:tc>
        <w:tc>
          <w:tcPr>
            <w:tcW w:w="1417" w:type="dxa"/>
          </w:tcPr>
          <w:p w:rsidR="005F686A" w:rsidRDefault="005F686A" w:rsidP="005F686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MEK</w:t>
            </w:r>
          </w:p>
        </w:tc>
        <w:tc>
          <w:tcPr>
            <w:tcW w:w="709" w:type="dxa"/>
          </w:tcPr>
          <w:p w:rsidR="005F686A" w:rsidRDefault="006013DF" w:rsidP="005F686A">
            <w:pPr>
              <w:jc w:val="center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0,</w:t>
            </w:r>
            <w:r w:rsidR="005F686A">
              <w:rPr>
                <w:rFonts w:ascii="Tahoma" w:hAnsi="Tahoma" w:cs="Tahoma"/>
                <w:sz w:val="18"/>
              </w:rPr>
              <w:t>5</w:t>
            </w:r>
          </w:p>
        </w:tc>
        <w:tc>
          <w:tcPr>
            <w:tcW w:w="992" w:type="dxa"/>
          </w:tcPr>
          <w:p w:rsidR="005F686A" w:rsidRDefault="005F686A" w:rsidP="005F686A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6648" w:type="dxa"/>
          </w:tcPr>
          <w:p w:rsidR="005F686A" w:rsidRDefault="00AF3940" w:rsidP="00444ED4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I</w:t>
            </w:r>
            <w:r w:rsidR="005F686A">
              <w:rPr>
                <w:rFonts w:ascii="Tahoma" w:hAnsi="Tahoma" w:cs="Tahoma"/>
                <w:sz w:val="18"/>
              </w:rPr>
              <w:t xml:space="preserve">ndstil gab til </w:t>
            </w:r>
            <w:r w:rsidR="006836A7">
              <w:rPr>
                <w:rFonts w:ascii="Tahoma" w:hAnsi="Tahoma" w:cs="Tahoma"/>
                <w:b/>
                <w:sz w:val="18"/>
              </w:rPr>
              <w:t>12</w:t>
            </w:r>
            <w:r w:rsidR="005F686A" w:rsidRPr="004A1E0F">
              <w:rPr>
                <w:rFonts w:ascii="Tahoma" w:hAnsi="Tahoma" w:cs="Tahoma"/>
                <w:b/>
                <w:sz w:val="18"/>
              </w:rPr>
              <w:t>1 mm</w:t>
            </w:r>
            <w:r w:rsidR="005F686A">
              <w:rPr>
                <w:rFonts w:ascii="Tahoma" w:hAnsi="Tahoma" w:cs="Tahoma"/>
                <w:sz w:val="18"/>
              </w:rPr>
              <w:t xml:space="preserve"> som vist på tegning </w:t>
            </w:r>
            <w:hyperlink r:id="rId14" w:history="1">
              <w:r w:rsidR="005F686A" w:rsidRPr="00C9381D">
                <w:rPr>
                  <w:rStyle w:val="Hyperlink"/>
                  <w:rFonts w:ascii="Tahoma" w:hAnsi="Tahoma" w:cs="Tahoma"/>
                  <w:b/>
                  <w:color w:val="auto"/>
                  <w:sz w:val="18"/>
                  <w:u w:val="none"/>
                </w:rPr>
                <w:t>7103031758</w:t>
              </w:r>
            </w:hyperlink>
            <w:r w:rsidR="00B04A59">
              <w:rPr>
                <w:rFonts w:ascii="Tahoma" w:hAnsi="Tahoma" w:cs="Tahoma"/>
                <w:sz w:val="18"/>
              </w:rPr>
              <w:t xml:space="preserve"> og monter motor.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807F10" w:rsidRDefault="00807F10" w:rsidP="00807F10">
            <w:pPr>
              <w:rPr>
                <w:sz w:val="18"/>
              </w:rPr>
            </w:pPr>
            <w:r>
              <w:rPr>
                <w:sz w:val="18"/>
              </w:rPr>
              <w:t>BGR</w:t>
            </w:r>
          </w:p>
          <w:p w:rsidR="005F686A" w:rsidRPr="003E5E69" w:rsidRDefault="00807F10" w:rsidP="00807F10">
            <w:pPr>
              <w:rPr>
                <w:sz w:val="18"/>
              </w:rPr>
            </w:pPr>
            <w:r>
              <w:rPr>
                <w:sz w:val="18"/>
              </w:rPr>
              <w:t>02/03-2017</w:t>
            </w:r>
          </w:p>
        </w:tc>
      </w:tr>
      <w:tr w:rsidR="005F686A" w:rsidRPr="00C9381D" w:rsidTr="007A1754">
        <w:trPr>
          <w:cantSplit/>
        </w:trPr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5F686A" w:rsidRPr="003E5E69" w:rsidRDefault="005F686A" w:rsidP="005F686A">
            <w:pPr>
              <w:pStyle w:val="ListParagraph"/>
              <w:numPr>
                <w:ilvl w:val="0"/>
                <w:numId w:val="2"/>
              </w:numPr>
              <w:jc w:val="center"/>
              <w:rPr>
                <w:sz w:val="18"/>
              </w:rPr>
            </w:pPr>
          </w:p>
        </w:tc>
        <w:tc>
          <w:tcPr>
            <w:tcW w:w="3369" w:type="dxa"/>
          </w:tcPr>
          <w:p w:rsidR="005F686A" w:rsidRPr="003E5E69" w:rsidRDefault="005F686A" w:rsidP="005F686A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1417" w:type="dxa"/>
          </w:tcPr>
          <w:p w:rsidR="005F686A" w:rsidRPr="003E5E69" w:rsidRDefault="005F686A" w:rsidP="005F686A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709" w:type="dxa"/>
          </w:tcPr>
          <w:p w:rsidR="005F686A" w:rsidRPr="003E5E69" w:rsidRDefault="005F686A" w:rsidP="005F686A">
            <w:pPr>
              <w:jc w:val="center"/>
              <w:rPr>
                <w:rFonts w:ascii="Tahoma" w:hAnsi="Tahoma" w:cs="Tahoma"/>
                <w:sz w:val="18"/>
              </w:rPr>
            </w:pPr>
          </w:p>
        </w:tc>
        <w:tc>
          <w:tcPr>
            <w:tcW w:w="992" w:type="dxa"/>
          </w:tcPr>
          <w:p w:rsidR="005F686A" w:rsidRPr="003E5E69" w:rsidRDefault="005F686A" w:rsidP="005F686A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6648" w:type="dxa"/>
          </w:tcPr>
          <w:p w:rsidR="005F686A" w:rsidRPr="003E5E69" w:rsidRDefault="005F686A" w:rsidP="005F686A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F686A" w:rsidRPr="003E5E69" w:rsidRDefault="005F686A" w:rsidP="005F686A">
            <w:pPr>
              <w:rPr>
                <w:sz w:val="18"/>
              </w:rPr>
            </w:pPr>
          </w:p>
        </w:tc>
      </w:tr>
    </w:tbl>
    <w:p w:rsidR="0072693D" w:rsidRPr="005F686A" w:rsidRDefault="0072693D">
      <w:pPr>
        <w:rPr>
          <w:sz w:val="18"/>
        </w:rPr>
        <w:sectPr w:rsidR="0072693D" w:rsidRPr="005F686A" w:rsidSect="0014214A">
          <w:footerReference w:type="first" r:id="rId15"/>
          <w:pgSz w:w="16840" w:h="11907" w:orient="landscape" w:code="9"/>
          <w:pgMar w:top="851" w:right="851" w:bottom="284" w:left="851" w:header="958" w:footer="545" w:gutter="0"/>
          <w:cols w:space="708"/>
          <w:titlePg/>
        </w:sect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3669"/>
        <w:gridCol w:w="867"/>
        <w:gridCol w:w="3936"/>
      </w:tblGrid>
      <w:tr w:rsidR="005C7F2E">
        <w:trPr>
          <w:trHeight w:val="320"/>
        </w:trPr>
        <w:tc>
          <w:tcPr>
            <w:tcW w:w="9606" w:type="dxa"/>
            <w:gridSpan w:val="4"/>
            <w:tcBorders>
              <w:bottom w:val="single" w:sz="4" w:space="0" w:color="auto"/>
            </w:tcBorders>
            <w:shd w:val="pct12" w:color="auto" w:fill="FFFFFF"/>
            <w:vAlign w:val="center"/>
          </w:tcPr>
          <w:p w:rsidR="005C7F2E" w:rsidRDefault="005C7F2E">
            <w:pPr>
              <w:pStyle w:val="Heading2"/>
              <w:rPr>
                <w:b/>
              </w:rPr>
            </w:pPr>
            <w:r>
              <w:rPr>
                <w:b/>
              </w:rPr>
              <w:lastRenderedPageBreak/>
              <w:t>Notater under produktion</w:t>
            </w:r>
          </w:p>
        </w:tc>
      </w:tr>
      <w:tr w:rsidR="005C7F2E">
        <w:trPr>
          <w:cantSplit/>
          <w:trHeight w:val="160"/>
        </w:trPr>
        <w:tc>
          <w:tcPr>
            <w:tcW w:w="960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7F2E" w:rsidRDefault="005C7F2E">
            <w:pPr>
              <w:rPr>
                <w:sz w:val="18"/>
              </w:rPr>
            </w:pPr>
          </w:p>
        </w:tc>
      </w:tr>
      <w:tr w:rsidR="005C7F2E">
        <w:trPr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7F2E" w:rsidRDefault="005C7F2E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Ordre Nr.: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7F2E" w:rsidRDefault="00A52FCC">
            <w:pPr>
              <w:rPr>
                <w:sz w:val="18"/>
              </w:rPr>
            </w:pPr>
            <w:r>
              <w:rPr>
                <w:sz w:val="18"/>
              </w:rPr>
              <w:t>502955-100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7F2E" w:rsidRDefault="005C7F2E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Kunde:</w:t>
            </w:r>
          </w:p>
        </w:tc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7F2E" w:rsidRDefault="00A52FCC">
            <w:pPr>
              <w:rPr>
                <w:sz w:val="18"/>
              </w:rPr>
            </w:pPr>
            <w:r>
              <w:rPr>
                <w:sz w:val="18"/>
              </w:rPr>
              <w:t>LCLS II (SLAC)</w:t>
            </w:r>
          </w:p>
        </w:tc>
      </w:tr>
      <w:tr w:rsidR="005C7F2E">
        <w:trPr>
          <w:trHeight w:val="320"/>
        </w:trPr>
        <w:tc>
          <w:tcPr>
            <w:tcW w:w="9606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:rsidR="005C7F2E" w:rsidRDefault="005C7F2E">
            <w:pPr>
              <w:rPr>
                <w:sz w:val="18"/>
              </w:rPr>
            </w:pPr>
          </w:p>
        </w:tc>
      </w:tr>
      <w:tr w:rsidR="005C7F2E">
        <w:trPr>
          <w:trHeight w:val="320"/>
        </w:trPr>
        <w:tc>
          <w:tcPr>
            <w:tcW w:w="960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C7F2E" w:rsidRDefault="005C7F2E">
            <w:pPr>
              <w:pStyle w:val="Heading3"/>
            </w:pPr>
            <w:r>
              <w:t>MONTØRENS NOTER</w:t>
            </w:r>
          </w:p>
        </w:tc>
      </w:tr>
      <w:tr w:rsidR="005C7F2E">
        <w:trPr>
          <w:trHeight w:val="320"/>
        </w:trPr>
        <w:tc>
          <w:tcPr>
            <w:tcW w:w="9606" w:type="dxa"/>
            <w:gridSpan w:val="4"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</w:tcPr>
          <w:p w:rsidR="005C7F2E" w:rsidRDefault="005C7F2E">
            <w:pPr>
              <w:rPr>
                <w:sz w:val="18"/>
              </w:rPr>
            </w:pPr>
          </w:p>
        </w:tc>
      </w:tr>
      <w:tr w:rsidR="005C7F2E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C7F2E" w:rsidRDefault="005C7F2E">
            <w:pPr>
              <w:rPr>
                <w:sz w:val="18"/>
              </w:rPr>
            </w:pPr>
          </w:p>
        </w:tc>
      </w:tr>
      <w:tr w:rsidR="005C7F2E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C7F2E" w:rsidRDefault="005C7F2E">
            <w:pPr>
              <w:rPr>
                <w:sz w:val="18"/>
              </w:rPr>
            </w:pPr>
          </w:p>
        </w:tc>
      </w:tr>
      <w:tr w:rsidR="005C7F2E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C7F2E" w:rsidRDefault="005C7F2E">
            <w:pPr>
              <w:rPr>
                <w:sz w:val="18"/>
              </w:rPr>
            </w:pPr>
          </w:p>
        </w:tc>
      </w:tr>
      <w:tr w:rsidR="005C7F2E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C7F2E" w:rsidRDefault="005C7F2E">
            <w:pPr>
              <w:rPr>
                <w:sz w:val="18"/>
              </w:rPr>
            </w:pPr>
          </w:p>
        </w:tc>
      </w:tr>
      <w:tr w:rsidR="005C7F2E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C7F2E" w:rsidRDefault="005C7F2E">
            <w:pPr>
              <w:rPr>
                <w:sz w:val="18"/>
              </w:rPr>
            </w:pPr>
          </w:p>
        </w:tc>
      </w:tr>
      <w:tr w:rsidR="005C7F2E">
        <w:trPr>
          <w:trHeight w:val="240"/>
        </w:trPr>
        <w:tc>
          <w:tcPr>
            <w:tcW w:w="960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7F2E" w:rsidRDefault="005C7F2E">
            <w:pPr>
              <w:rPr>
                <w:sz w:val="18"/>
              </w:rPr>
            </w:pPr>
          </w:p>
        </w:tc>
      </w:tr>
      <w:tr w:rsidR="005C7F2E">
        <w:trPr>
          <w:trHeight w:val="320"/>
        </w:trPr>
        <w:tc>
          <w:tcPr>
            <w:tcW w:w="960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C7F2E" w:rsidRDefault="005C7F2E">
            <w:pPr>
              <w:pStyle w:val="Heading3"/>
            </w:pPr>
            <w:r>
              <w:t>TESTENS NOTER</w:t>
            </w:r>
          </w:p>
        </w:tc>
      </w:tr>
      <w:tr w:rsidR="005C7F2E">
        <w:trPr>
          <w:trHeight w:val="320"/>
        </w:trPr>
        <w:tc>
          <w:tcPr>
            <w:tcW w:w="9606" w:type="dxa"/>
            <w:gridSpan w:val="4"/>
            <w:tcBorders>
              <w:top w:val="nil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5C7F2E" w:rsidRDefault="005C7F2E">
            <w:pPr>
              <w:jc w:val="center"/>
              <w:rPr>
                <w:sz w:val="18"/>
              </w:rPr>
            </w:pPr>
          </w:p>
        </w:tc>
      </w:tr>
      <w:tr w:rsidR="005C7F2E">
        <w:trPr>
          <w:trHeight w:val="320"/>
        </w:trPr>
        <w:tc>
          <w:tcPr>
            <w:tcW w:w="960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5C7F2E" w:rsidRDefault="005C7F2E">
            <w:pPr>
              <w:jc w:val="center"/>
              <w:rPr>
                <w:sz w:val="18"/>
              </w:rPr>
            </w:pPr>
          </w:p>
        </w:tc>
      </w:tr>
      <w:tr w:rsidR="005C7F2E">
        <w:trPr>
          <w:trHeight w:val="320"/>
        </w:trPr>
        <w:tc>
          <w:tcPr>
            <w:tcW w:w="960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5C7F2E" w:rsidRDefault="005C7F2E">
            <w:pPr>
              <w:jc w:val="center"/>
              <w:rPr>
                <w:sz w:val="18"/>
              </w:rPr>
            </w:pPr>
          </w:p>
        </w:tc>
      </w:tr>
      <w:tr w:rsidR="005C7F2E">
        <w:trPr>
          <w:trHeight w:val="320"/>
        </w:trPr>
        <w:tc>
          <w:tcPr>
            <w:tcW w:w="960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5C7F2E" w:rsidRDefault="005C7F2E">
            <w:pPr>
              <w:jc w:val="center"/>
              <w:rPr>
                <w:sz w:val="18"/>
              </w:rPr>
            </w:pPr>
          </w:p>
        </w:tc>
      </w:tr>
      <w:tr w:rsidR="005C7F2E">
        <w:trPr>
          <w:trHeight w:val="320"/>
        </w:trPr>
        <w:tc>
          <w:tcPr>
            <w:tcW w:w="960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5C7F2E" w:rsidRDefault="005C7F2E">
            <w:pPr>
              <w:jc w:val="center"/>
              <w:rPr>
                <w:sz w:val="18"/>
              </w:rPr>
            </w:pPr>
          </w:p>
        </w:tc>
      </w:tr>
      <w:tr w:rsidR="005C7F2E">
        <w:trPr>
          <w:trHeight w:val="320"/>
        </w:trPr>
        <w:tc>
          <w:tcPr>
            <w:tcW w:w="960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5C7F2E" w:rsidRDefault="005C7F2E">
            <w:pPr>
              <w:jc w:val="center"/>
              <w:rPr>
                <w:sz w:val="18"/>
              </w:rPr>
            </w:pPr>
          </w:p>
        </w:tc>
      </w:tr>
      <w:tr w:rsidR="005C7F2E">
        <w:trPr>
          <w:trHeight w:val="240"/>
        </w:trPr>
        <w:tc>
          <w:tcPr>
            <w:tcW w:w="960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7F2E" w:rsidRDefault="005C7F2E">
            <w:pPr>
              <w:rPr>
                <w:sz w:val="18"/>
              </w:rPr>
            </w:pPr>
          </w:p>
        </w:tc>
      </w:tr>
      <w:tr w:rsidR="005C7F2E">
        <w:trPr>
          <w:trHeight w:val="320"/>
        </w:trPr>
        <w:tc>
          <w:tcPr>
            <w:tcW w:w="960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C7F2E" w:rsidRDefault="005C7F2E">
            <w:pPr>
              <w:pStyle w:val="Heading3"/>
            </w:pPr>
            <w:r>
              <w:t>PROJEKTLEDERS NOTER</w:t>
            </w:r>
          </w:p>
        </w:tc>
      </w:tr>
      <w:tr w:rsidR="005C7F2E">
        <w:trPr>
          <w:trHeight w:val="320"/>
        </w:trPr>
        <w:tc>
          <w:tcPr>
            <w:tcW w:w="9606" w:type="dxa"/>
            <w:gridSpan w:val="4"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</w:tcPr>
          <w:p w:rsidR="005C7F2E" w:rsidRDefault="005C7F2E">
            <w:pPr>
              <w:rPr>
                <w:sz w:val="18"/>
              </w:rPr>
            </w:pPr>
          </w:p>
        </w:tc>
      </w:tr>
      <w:tr w:rsidR="005C7F2E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C7F2E" w:rsidRDefault="005C7F2E">
            <w:pPr>
              <w:rPr>
                <w:sz w:val="18"/>
              </w:rPr>
            </w:pPr>
          </w:p>
        </w:tc>
      </w:tr>
      <w:tr w:rsidR="005C7F2E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C7F2E" w:rsidRDefault="005C7F2E">
            <w:pPr>
              <w:rPr>
                <w:sz w:val="18"/>
              </w:rPr>
            </w:pPr>
          </w:p>
        </w:tc>
      </w:tr>
      <w:tr w:rsidR="005C7F2E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C7F2E" w:rsidRDefault="005C7F2E">
            <w:pPr>
              <w:rPr>
                <w:sz w:val="18"/>
              </w:rPr>
            </w:pPr>
          </w:p>
        </w:tc>
      </w:tr>
      <w:tr w:rsidR="005C7F2E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C7F2E" w:rsidRDefault="005C7F2E">
            <w:pPr>
              <w:rPr>
                <w:sz w:val="18"/>
              </w:rPr>
            </w:pPr>
          </w:p>
        </w:tc>
      </w:tr>
      <w:tr w:rsidR="005C7F2E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C7F2E" w:rsidRDefault="005C7F2E">
            <w:pPr>
              <w:rPr>
                <w:sz w:val="18"/>
              </w:rPr>
            </w:pPr>
          </w:p>
        </w:tc>
      </w:tr>
    </w:tbl>
    <w:p w:rsidR="00E56B9A" w:rsidRDefault="00E56B9A" w:rsidP="00BB5D22"/>
    <w:p w:rsidR="00E56B9A" w:rsidRDefault="00E56B9A">
      <w:r>
        <w:br w:type="page"/>
      </w:r>
    </w:p>
    <w:tbl>
      <w:tblPr>
        <w:tblW w:w="155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5"/>
        <w:gridCol w:w="1275"/>
        <w:gridCol w:w="1701"/>
        <w:gridCol w:w="1560"/>
        <w:gridCol w:w="283"/>
        <w:gridCol w:w="3119"/>
        <w:gridCol w:w="1984"/>
        <w:gridCol w:w="1452"/>
        <w:gridCol w:w="1903"/>
      </w:tblGrid>
      <w:tr w:rsidR="00E56B9A" w:rsidTr="00E6035A">
        <w:trPr>
          <w:cantSplit/>
        </w:trPr>
        <w:tc>
          <w:tcPr>
            <w:tcW w:w="3510" w:type="dxa"/>
            <w:gridSpan w:val="2"/>
            <w:tcBorders>
              <w:top w:val="double" w:sz="4" w:space="0" w:color="auto"/>
              <w:left w:val="single" w:sz="4" w:space="0" w:color="auto"/>
              <w:bottom w:val="single" w:sz="12" w:space="0" w:color="auto"/>
            </w:tcBorders>
          </w:tcPr>
          <w:p w:rsidR="00E56B9A" w:rsidRDefault="00E56B9A" w:rsidP="00E6035A">
            <w:pPr>
              <w:rPr>
                <w:b/>
                <w:sz w:val="24"/>
              </w:rPr>
            </w:pPr>
            <w:r>
              <w:rPr>
                <w:b/>
                <w:noProof/>
                <w:sz w:val="24"/>
                <w:lang w:eastAsia="da-DK"/>
              </w:rPr>
              <w:lastRenderedPageBreak/>
              <w:drawing>
                <wp:anchor distT="0" distB="0" distL="114300" distR="114300" simplePos="0" relativeHeight="251659776" behindDoc="0" locked="0" layoutInCell="1" allowOverlap="1" wp14:anchorId="350C0C5B" wp14:editId="2A42C1E5">
                  <wp:simplePos x="0" y="0"/>
                  <wp:positionH relativeFrom="margin">
                    <wp:posOffset>-65405</wp:posOffset>
                  </wp:positionH>
                  <wp:positionV relativeFrom="margin">
                    <wp:posOffset>0</wp:posOffset>
                  </wp:positionV>
                  <wp:extent cx="2220595" cy="537210"/>
                  <wp:effectExtent l="0" t="0" r="0" b="0"/>
                  <wp:wrapSquare wrapText="bothSides"/>
                  <wp:docPr id="1" name="Picture 1" descr="Danfysi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anfysi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0595" cy="537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sz w:val="24"/>
              </w:rPr>
              <w:t>Rutekort for Phase Shifter</w:t>
            </w:r>
          </w:p>
        </w:tc>
        <w:tc>
          <w:tcPr>
            <w:tcW w:w="1701" w:type="dxa"/>
            <w:tcBorders>
              <w:top w:val="double" w:sz="4" w:space="0" w:color="auto"/>
              <w:bottom w:val="single" w:sz="12" w:space="0" w:color="auto"/>
            </w:tcBorders>
          </w:tcPr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sz w:val="18"/>
              </w:rPr>
              <w:t>Leveringsdato:</w:t>
            </w:r>
            <w:r>
              <w:rPr>
                <w:b/>
                <w:sz w:val="18"/>
              </w:rPr>
              <w:t xml:space="preserve"> </w:t>
            </w:r>
          </w:p>
          <w:p w:rsidR="00E56B9A" w:rsidRDefault="00E56B9A" w:rsidP="00E6035A">
            <w:pPr>
              <w:rPr>
                <w:b/>
                <w:sz w:val="18"/>
              </w:rPr>
            </w:pPr>
          </w:p>
          <w:p w:rsidR="00E56B9A" w:rsidRDefault="00E56B9A" w:rsidP="00E6035A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</w:t>
            </w:r>
          </w:p>
        </w:tc>
        <w:tc>
          <w:tcPr>
            <w:tcW w:w="1843" w:type="dxa"/>
            <w:gridSpan w:val="2"/>
            <w:tcBorders>
              <w:top w:val="double" w:sz="4" w:space="0" w:color="auto"/>
              <w:bottom w:val="single" w:sz="12" w:space="0" w:color="auto"/>
            </w:tcBorders>
          </w:tcPr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sz w:val="18"/>
              </w:rPr>
              <w:t>Kunde:</w:t>
            </w:r>
            <w:r>
              <w:rPr>
                <w:b/>
                <w:sz w:val="18"/>
              </w:rPr>
              <w:t xml:space="preserve"> </w:t>
            </w:r>
          </w:p>
          <w:p w:rsidR="00E56B9A" w:rsidRDefault="00E56B9A" w:rsidP="00E6035A">
            <w:pPr>
              <w:rPr>
                <w:b/>
                <w:sz w:val="18"/>
              </w:rPr>
            </w:pPr>
          </w:p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LCLS II (SLAC)</w:t>
            </w:r>
          </w:p>
        </w:tc>
        <w:tc>
          <w:tcPr>
            <w:tcW w:w="3119" w:type="dxa"/>
            <w:tcBorders>
              <w:top w:val="double" w:sz="4" w:space="0" w:color="auto"/>
              <w:bottom w:val="single" w:sz="12" w:space="0" w:color="auto"/>
            </w:tcBorders>
          </w:tcPr>
          <w:p w:rsidR="00E56B9A" w:rsidRPr="002054E6" w:rsidRDefault="00E56B9A" w:rsidP="00E6035A">
            <w:pPr>
              <w:rPr>
                <w:b/>
                <w:sz w:val="18"/>
              </w:rPr>
            </w:pPr>
            <w:r w:rsidRPr="002054E6">
              <w:rPr>
                <w:sz w:val="18"/>
              </w:rPr>
              <w:t>Emne:</w:t>
            </w:r>
            <w:r w:rsidRPr="002054E6">
              <w:rPr>
                <w:b/>
                <w:sz w:val="18"/>
              </w:rPr>
              <w:t xml:space="preserve"> </w:t>
            </w:r>
          </w:p>
          <w:p w:rsidR="00E56B9A" w:rsidRPr="002054E6" w:rsidRDefault="00E56B9A" w:rsidP="00E6035A">
            <w:pPr>
              <w:rPr>
                <w:b/>
                <w:sz w:val="18"/>
              </w:rPr>
            </w:pPr>
          </w:p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HXR Magnet Array (Upper)</w:t>
            </w:r>
          </w:p>
          <w:p w:rsidR="00E56B9A" w:rsidRPr="0027027B" w:rsidRDefault="00E56B9A" w:rsidP="00E6035A">
            <w:pPr>
              <w:rPr>
                <w:b/>
                <w:sz w:val="18"/>
                <w:lang w:val="en-US"/>
              </w:rPr>
            </w:pPr>
            <w:r w:rsidRPr="0027027B">
              <w:rPr>
                <w:b/>
                <w:sz w:val="18"/>
                <w:lang w:val="en-US"/>
              </w:rPr>
              <w:t>+</w:t>
            </w:r>
          </w:p>
          <w:p w:rsidR="00E56B9A" w:rsidRPr="0027027B" w:rsidRDefault="00E56B9A" w:rsidP="00E6035A">
            <w:pPr>
              <w:rPr>
                <w:b/>
                <w:sz w:val="18"/>
                <w:lang w:val="en-US"/>
              </w:rPr>
            </w:pPr>
            <w:r w:rsidRPr="0027027B">
              <w:rPr>
                <w:b/>
                <w:sz w:val="18"/>
                <w:lang w:val="en-US"/>
              </w:rPr>
              <w:t>HXR Magnet Array (Lower)</w:t>
            </w:r>
          </w:p>
        </w:tc>
        <w:tc>
          <w:tcPr>
            <w:tcW w:w="1984" w:type="dxa"/>
            <w:tcBorders>
              <w:top w:val="double" w:sz="4" w:space="0" w:color="auto"/>
              <w:bottom w:val="single" w:sz="12" w:space="0" w:color="auto"/>
            </w:tcBorders>
          </w:tcPr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sz w:val="18"/>
              </w:rPr>
              <w:t>Projektleder:</w:t>
            </w:r>
            <w:r>
              <w:rPr>
                <w:b/>
                <w:sz w:val="18"/>
              </w:rPr>
              <w:t xml:space="preserve"> </w:t>
            </w:r>
          </w:p>
          <w:p w:rsidR="00E56B9A" w:rsidRDefault="00E56B9A" w:rsidP="00E6035A">
            <w:pPr>
              <w:rPr>
                <w:b/>
                <w:sz w:val="18"/>
              </w:rPr>
            </w:pPr>
          </w:p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MBU</w:t>
            </w:r>
          </w:p>
        </w:tc>
        <w:tc>
          <w:tcPr>
            <w:tcW w:w="1452" w:type="dxa"/>
            <w:tcBorders>
              <w:top w:val="double" w:sz="4" w:space="0" w:color="auto"/>
              <w:bottom w:val="single" w:sz="12" w:space="0" w:color="auto"/>
            </w:tcBorders>
          </w:tcPr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sz w:val="18"/>
              </w:rPr>
              <w:t>Ordrenr:</w:t>
            </w:r>
            <w:r>
              <w:rPr>
                <w:b/>
                <w:sz w:val="18"/>
              </w:rPr>
              <w:t xml:space="preserve"> </w:t>
            </w:r>
          </w:p>
          <w:p w:rsidR="00E56B9A" w:rsidRDefault="00E56B9A" w:rsidP="00E6035A">
            <w:pPr>
              <w:rPr>
                <w:b/>
                <w:sz w:val="18"/>
              </w:rPr>
            </w:pPr>
          </w:p>
          <w:p w:rsidR="00E56B9A" w:rsidRDefault="00E56B9A" w:rsidP="00E6035A">
            <w:pPr>
              <w:rPr>
                <w:sz w:val="18"/>
              </w:rPr>
            </w:pPr>
            <w:r>
              <w:rPr>
                <w:sz w:val="18"/>
              </w:rPr>
              <w:t>502955-100</w:t>
            </w:r>
          </w:p>
        </w:tc>
        <w:tc>
          <w:tcPr>
            <w:tcW w:w="1903" w:type="dxa"/>
            <w:tcBorders>
              <w:top w:val="double" w:sz="4" w:space="0" w:color="auto"/>
              <w:bottom w:val="single" w:sz="12" w:space="0" w:color="auto"/>
              <w:right w:val="single" w:sz="4" w:space="0" w:color="auto"/>
            </w:tcBorders>
          </w:tcPr>
          <w:p w:rsidR="00E56B9A" w:rsidRDefault="00E56B9A" w:rsidP="00E6035A">
            <w:pPr>
              <w:rPr>
                <w:sz w:val="18"/>
              </w:rPr>
            </w:pPr>
            <w:r>
              <w:rPr>
                <w:sz w:val="18"/>
              </w:rPr>
              <w:t xml:space="preserve">Tegningsnummer: </w:t>
            </w:r>
          </w:p>
          <w:p w:rsidR="00E56B9A" w:rsidRPr="00867AEB" w:rsidRDefault="00AE53F8" w:rsidP="00E6035A">
            <w:pPr>
              <w:rPr>
                <w:rFonts w:cs="Arial"/>
                <w:b/>
                <w:sz w:val="18"/>
                <w:szCs w:val="18"/>
              </w:rPr>
            </w:pPr>
            <w:hyperlink r:id="rId16" w:history="1">
              <w:r w:rsidR="00E56B9A" w:rsidRPr="00867AEB">
                <w:rPr>
                  <w:rStyle w:val="Hyperlink"/>
                  <w:rFonts w:cs="Arial"/>
                  <w:b/>
                  <w:color w:val="auto"/>
                  <w:sz w:val="18"/>
                  <w:szCs w:val="18"/>
                  <w:u w:val="none"/>
                </w:rPr>
                <w:t>7103031750</w:t>
              </w:r>
            </w:hyperlink>
          </w:p>
          <w:p w:rsidR="00E56B9A" w:rsidRDefault="00AE53F8" w:rsidP="00E6035A">
            <w:pPr>
              <w:rPr>
                <w:sz w:val="18"/>
              </w:rPr>
            </w:pPr>
            <w:hyperlink r:id="rId17" w:history="1">
              <w:r w:rsidR="00E56B9A" w:rsidRPr="00867AEB">
                <w:rPr>
                  <w:rStyle w:val="Hyperlink"/>
                  <w:rFonts w:cs="Arial"/>
                  <w:b/>
                  <w:color w:val="auto"/>
                  <w:sz w:val="18"/>
                  <w:szCs w:val="18"/>
                  <w:u w:val="none"/>
                </w:rPr>
                <w:t>7103031741</w:t>
              </w:r>
            </w:hyperlink>
          </w:p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sz w:val="18"/>
              </w:rPr>
              <w:t>Tidligere produktion:</w:t>
            </w:r>
          </w:p>
          <w:p w:rsidR="00E56B9A" w:rsidRDefault="00E56B9A" w:rsidP="00E6035A">
            <w:pPr>
              <w:rPr>
                <w:sz w:val="18"/>
              </w:rPr>
            </w:pPr>
            <w:r>
              <w:rPr>
                <w:sz w:val="18"/>
              </w:rPr>
              <w:t xml:space="preserve">Godkendt: </w:t>
            </w:r>
          </w:p>
          <w:p w:rsidR="00E56B9A" w:rsidRDefault="00E56B9A" w:rsidP="00E6035A"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  <w:tr w:rsidR="00E56B9A" w:rsidTr="00E6035A">
        <w:trPr>
          <w:cantSplit/>
          <w:trHeight w:val="841"/>
        </w:trPr>
        <w:tc>
          <w:tcPr>
            <w:tcW w:w="22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56B9A" w:rsidRDefault="00E56B9A" w:rsidP="00E6035A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Data PS:</w:t>
            </w:r>
          </w:p>
          <w:p w:rsidR="00E56B9A" w:rsidRPr="00DF2A04" w:rsidRDefault="00E56B9A" w:rsidP="00E6035A">
            <w:pPr>
              <w:pStyle w:val="Heading1"/>
              <w:rPr>
                <w:rFonts w:ascii="Tahoma" w:hAnsi="Tahoma" w:cs="Tahoma"/>
              </w:rPr>
            </w:pPr>
            <w:r w:rsidRPr="00DF2A04">
              <w:rPr>
                <w:rFonts w:ascii="Tahoma" w:hAnsi="Tahoma" w:cs="Tahoma"/>
                <w:b w:val="0"/>
              </w:rPr>
              <w:t xml:space="preserve">Magnet nr.:   </w:t>
            </w:r>
            <w:r>
              <w:rPr>
                <w:rFonts w:ascii="Tahoma" w:hAnsi="Tahoma" w:cs="Tahoma"/>
                <w:b w:val="0"/>
              </w:rPr>
              <w:br/>
            </w:r>
            <w:r w:rsidR="00DC4594">
              <w:rPr>
                <w:rFonts w:ascii="Tahoma" w:hAnsi="Tahoma" w:cs="Tahoma"/>
              </w:rPr>
              <w:t>1630</w:t>
            </w:r>
            <w:r w:rsidR="00E91755">
              <w:rPr>
                <w:rFonts w:ascii="Tahoma" w:hAnsi="Tahoma" w:cs="Tahoma"/>
              </w:rPr>
              <w:t>8</w:t>
            </w:r>
          </w:p>
        </w:tc>
        <w:tc>
          <w:tcPr>
            <w:tcW w:w="453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6B9A" w:rsidRPr="004D16A2" w:rsidRDefault="00E56B9A" w:rsidP="00E6035A">
            <w:pPr>
              <w:rPr>
                <w:sz w:val="18"/>
                <w:lang w:val="en-US"/>
              </w:rPr>
            </w:pP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</w:tcPr>
          <w:p w:rsidR="00E56B9A" w:rsidRPr="004D16A2" w:rsidRDefault="00E56B9A" w:rsidP="00E6035A">
            <w:pPr>
              <w:rPr>
                <w:sz w:val="18"/>
                <w:lang w:val="en-US"/>
              </w:rPr>
            </w:pPr>
          </w:p>
        </w:tc>
        <w:tc>
          <w:tcPr>
            <w:tcW w:w="3355" w:type="dxa"/>
            <w:gridSpan w:val="2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E56B9A" w:rsidRPr="00380AB3" w:rsidRDefault="00E56B9A" w:rsidP="00E6035A">
            <w:pPr>
              <w:rPr>
                <w:sz w:val="16"/>
                <w:szCs w:val="16"/>
              </w:rPr>
            </w:pPr>
            <w:r w:rsidRPr="00380AB3">
              <w:rPr>
                <w:sz w:val="16"/>
                <w:szCs w:val="16"/>
              </w:rPr>
              <w:t>Overlevering til værkfører/prod.medarb. foretaget</w:t>
            </w:r>
          </w:p>
          <w:p w:rsidR="00E56B9A" w:rsidRDefault="00E56B9A" w:rsidP="00E6035A">
            <w:pPr>
              <w:rPr>
                <w:sz w:val="18"/>
              </w:rPr>
            </w:pPr>
            <w:r w:rsidRPr="00380AB3">
              <w:rPr>
                <w:sz w:val="16"/>
                <w:szCs w:val="16"/>
              </w:rPr>
              <w:t>(sign/dato):</w:t>
            </w:r>
          </w:p>
        </w:tc>
      </w:tr>
    </w:tbl>
    <w:p w:rsidR="00E56B9A" w:rsidRDefault="00E56B9A" w:rsidP="00E56B9A">
      <w:pPr>
        <w:rPr>
          <w:sz w:val="18"/>
        </w:rPr>
      </w:pPr>
    </w:p>
    <w:tbl>
      <w:tblPr>
        <w:tblW w:w="155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3369"/>
        <w:gridCol w:w="1417"/>
        <w:gridCol w:w="709"/>
        <w:gridCol w:w="992"/>
        <w:gridCol w:w="6648"/>
        <w:gridCol w:w="1276"/>
      </w:tblGrid>
      <w:tr w:rsidR="00E56B9A" w:rsidTr="00E6035A">
        <w:trPr>
          <w:cantSplit/>
          <w:tblHeader/>
        </w:trPr>
        <w:tc>
          <w:tcPr>
            <w:tcW w:w="1101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</w:tcBorders>
            <w:shd w:val="pct20" w:color="auto" w:fill="FFFFFF"/>
          </w:tcPr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Opera-tionsnr.</w:t>
            </w:r>
          </w:p>
        </w:tc>
        <w:tc>
          <w:tcPr>
            <w:tcW w:w="3369" w:type="dxa"/>
            <w:tcBorders>
              <w:top w:val="single" w:sz="12" w:space="0" w:color="auto"/>
              <w:bottom w:val="single" w:sz="8" w:space="0" w:color="auto"/>
            </w:tcBorders>
            <w:shd w:val="pct20" w:color="auto" w:fill="FFFFFF"/>
          </w:tcPr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Operation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8" w:space="0" w:color="auto"/>
            </w:tcBorders>
            <w:shd w:val="pct20" w:color="auto" w:fill="FFFFFF"/>
          </w:tcPr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Leverandør/</w:t>
            </w:r>
          </w:p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Afdeling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8" w:space="0" w:color="auto"/>
            </w:tcBorders>
            <w:shd w:val="pct20" w:color="auto" w:fill="FFFFFF"/>
          </w:tcPr>
          <w:p w:rsidR="00E56B9A" w:rsidRDefault="00E56B9A" w:rsidP="00E6035A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Forv. Timer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8" w:space="0" w:color="auto"/>
            </w:tcBorders>
            <w:shd w:val="pct20" w:color="auto" w:fill="FFFFFF"/>
          </w:tcPr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Forv. slut</w:t>
            </w:r>
          </w:p>
        </w:tc>
        <w:tc>
          <w:tcPr>
            <w:tcW w:w="6648" w:type="dxa"/>
            <w:tcBorders>
              <w:top w:val="single" w:sz="12" w:space="0" w:color="auto"/>
              <w:bottom w:val="single" w:sz="8" w:space="0" w:color="auto"/>
            </w:tcBorders>
            <w:shd w:val="pct20" w:color="auto" w:fill="FFFFFF"/>
          </w:tcPr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Specifikationer/Bemærkninger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8" w:space="0" w:color="auto"/>
              <w:right w:val="single" w:sz="4" w:space="0" w:color="auto"/>
            </w:tcBorders>
            <w:shd w:val="pct20" w:color="auto" w:fill="FFFFFF"/>
          </w:tcPr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Udført af/Dato</w:t>
            </w:r>
          </w:p>
        </w:tc>
      </w:tr>
      <w:tr w:rsidR="00E56B9A" w:rsidRPr="00AE53F8" w:rsidTr="00E6035A">
        <w:trPr>
          <w:cantSplit/>
        </w:trPr>
        <w:tc>
          <w:tcPr>
            <w:tcW w:w="1101" w:type="dxa"/>
            <w:tcBorders>
              <w:top w:val="nil"/>
              <w:left w:val="single" w:sz="4" w:space="0" w:color="auto"/>
            </w:tcBorders>
            <w:vAlign w:val="center"/>
          </w:tcPr>
          <w:p w:rsidR="00E56B9A" w:rsidRDefault="00E56B9A" w:rsidP="00E6035A">
            <w:pPr>
              <w:jc w:val="center"/>
              <w:rPr>
                <w:sz w:val="18"/>
              </w:rPr>
            </w:pPr>
          </w:p>
        </w:tc>
        <w:tc>
          <w:tcPr>
            <w:tcW w:w="3369" w:type="dxa"/>
            <w:tcBorders>
              <w:top w:val="nil"/>
            </w:tcBorders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Tegningsliste</w:t>
            </w:r>
          </w:p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:rsidR="00E56B9A" w:rsidRDefault="00E56B9A" w:rsidP="00E6035A">
            <w:pPr>
              <w:rPr>
                <w:sz w:val="18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:rsidR="00E56B9A" w:rsidRDefault="00E56B9A" w:rsidP="00E6035A">
            <w:pPr>
              <w:jc w:val="center"/>
              <w:rPr>
                <w:sz w:val="1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E56B9A" w:rsidRDefault="00E56B9A" w:rsidP="00E6035A">
            <w:pPr>
              <w:rPr>
                <w:sz w:val="18"/>
              </w:rPr>
            </w:pPr>
          </w:p>
        </w:tc>
        <w:tc>
          <w:tcPr>
            <w:tcW w:w="6648" w:type="dxa"/>
            <w:tcBorders>
              <w:top w:val="nil"/>
            </w:tcBorders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Alle tegninger anført i Rutekortet + undertegninger findes i folderen:</w:t>
            </w:r>
          </w:p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</w:p>
          <w:p w:rsidR="00E56B9A" w:rsidRPr="0047525A" w:rsidRDefault="00AE53F8" w:rsidP="00E6035A">
            <w:pPr>
              <w:rPr>
                <w:rFonts w:ascii="Tahoma" w:hAnsi="Tahoma" w:cs="Tahoma"/>
                <w:b/>
                <w:sz w:val="18"/>
                <w:lang w:val="en-US"/>
              </w:rPr>
            </w:pPr>
            <w:hyperlink r:id="rId18" w:history="1">
              <w:r w:rsidR="00E56B9A" w:rsidRPr="00570EEC">
                <w:rPr>
                  <w:rStyle w:val="Hyperlink"/>
                  <w:rFonts w:ascii="Tahoma" w:hAnsi="Tahoma" w:cs="Tahoma"/>
                  <w:color w:val="auto"/>
                  <w:sz w:val="14"/>
                  <w:szCs w:val="14"/>
                  <w:lang w:val="en-US"/>
                </w:rPr>
                <w:t>\\localdom.net\TI Folders DFY\Organization\DFY\Projects\502xxx\502955 SLAC Undulator phase shifter series\40 Project Execution\10 Design\30 Design documents\30 Drawings-Schematic</w:t>
              </w:r>
            </w:hyperlink>
          </w:p>
        </w:tc>
        <w:tc>
          <w:tcPr>
            <w:tcW w:w="1276" w:type="dxa"/>
            <w:tcBorders>
              <w:top w:val="nil"/>
              <w:right w:val="single" w:sz="4" w:space="0" w:color="auto"/>
            </w:tcBorders>
          </w:tcPr>
          <w:p w:rsidR="00E56B9A" w:rsidRPr="0047525A" w:rsidRDefault="00E56B9A" w:rsidP="00E6035A">
            <w:pPr>
              <w:rPr>
                <w:sz w:val="18"/>
                <w:lang w:val="en-US"/>
              </w:rPr>
            </w:pPr>
          </w:p>
        </w:tc>
      </w:tr>
      <w:tr w:rsidR="00E56B9A" w:rsidTr="00E6035A">
        <w:trPr>
          <w:cantSplit/>
        </w:trPr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E56B9A" w:rsidRPr="004D16A2" w:rsidRDefault="00E56B9A" w:rsidP="00E56B9A">
            <w:pPr>
              <w:pStyle w:val="ListParagraph"/>
              <w:numPr>
                <w:ilvl w:val="0"/>
                <w:numId w:val="3"/>
              </w:numPr>
              <w:jc w:val="center"/>
              <w:rPr>
                <w:sz w:val="18"/>
                <w:lang w:val="en-US"/>
              </w:rPr>
            </w:pPr>
          </w:p>
        </w:tc>
        <w:tc>
          <w:tcPr>
            <w:tcW w:w="3369" w:type="dxa"/>
          </w:tcPr>
          <w:p w:rsidR="00E56B9A" w:rsidRPr="00B032DF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Lim magneter i Keepere</w:t>
            </w:r>
          </w:p>
        </w:tc>
        <w:tc>
          <w:tcPr>
            <w:tcW w:w="1417" w:type="dxa"/>
          </w:tcPr>
          <w:p w:rsidR="00E56B9A" w:rsidRPr="00C21B20" w:rsidRDefault="00E56B9A" w:rsidP="00E6035A">
            <w:pPr>
              <w:rPr>
                <w:rFonts w:ascii="Tahoma" w:hAnsi="Tahoma" w:cs="Tahoma"/>
                <w:sz w:val="18"/>
                <w:lang w:val="en-US"/>
              </w:rPr>
            </w:pPr>
            <w:r>
              <w:rPr>
                <w:rFonts w:ascii="Tahoma" w:hAnsi="Tahoma" w:cs="Tahoma"/>
                <w:sz w:val="18"/>
              </w:rPr>
              <w:t>MEK</w:t>
            </w:r>
          </w:p>
        </w:tc>
        <w:tc>
          <w:tcPr>
            <w:tcW w:w="709" w:type="dxa"/>
          </w:tcPr>
          <w:p w:rsidR="00E56B9A" w:rsidRPr="00B032DF" w:rsidRDefault="00E56B9A" w:rsidP="00E6035A">
            <w:pPr>
              <w:jc w:val="center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2</w:t>
            </w:r>
          </w:p>
        </w:tc>
        <w:tc>
          <w:tcPr>
            <w:tcW w:w="992" w:type="dxa"/>
          </w:tcPr>
          <w:p w:rsidR="00E56B9A" w:rsidRPr="00B032DF" w:rsidRDefault="00E56B9A" w:rsidP="00E6035A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6648" w:type="dxa"/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Lim magneter i keepere efter tegningerne.</w:t>
            </w:r>
          </w:p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 xml:space="preserve">Brug </w:t>
            </w:r>
            <w:r w:rsidRPr="00867AEB">
              <w:rPr>
                <w:rFonts w:ascii="Tahoma" w:hAnsi="Tahoma" w:cs="Tahoma"/>
                <w:sz w:val="18"/>
                <w:szCs w:val="18"/>
              </w:rPr>
              <w:t xml:space="preserve">hjælpeværktøjerne, </w:t>
            </w:r>
            <w:hyperlink r:id="rId19" w:history="1">
              <w:r w:rsidRPr="00867AEB">
                <w:rPr>
                  <w:rStyle w:val="Hyperlink"/>
                  <w:rFonts w:ascii="Tahoma" w:hAnsi="Tahoma" w:cs="Tahoma"/>
                  <w:b/>
                  <w:color w:val="auto"/>
                  <w:sz w:val="18"/>
                  <w:szCs w:val="18"/>
                  <w:u w:val="none"/>
                </w:rPr>
                <w:t>7103027380</w:t>
              </w:r>
            </w:hyperlink>
            <w:r w:rsidRPr="00867AEB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Pr="00867AEB">
              <w:rPr>
                <w:rFonts w:ascii="Tahoma" w:hAnsi="Tahoma" w:cs="Tahoma"/>
                <w:sz w:val="18"/>
                <w:szCs w:val="18"/>
              </w:rPr>
              <w:t xml:space="preserve">og </w:t>
            </w:r>
            <w:hyperlink r:id="rId20" w:history="1">
              <w:r w:rsidRPr="00867AEB">
                <w:rPr>
                  <w:rStyle w:val="Hyperlink"/>
                  <w:rFonts w:ascii="Tahoma" w:hAnsi="Tahoma" w:cs="Tahoma"/>
                  <w:b/>
                  <w:color w:val="auto"/>
                  <w:sz w:val="18"/>
                  <w:szCs w:val="18"/>
                  <w:u w:val="none"/>
                </w:rPr>
                <w:t>7103027378</w:t>
              </w:r>
            </w:hyperlink>
            <w:r w:rsidRPr="00867AEB">
              <w:rPr>
                <w:rFonts w:ascii="Tahoma" w:hAnsi="Tahoma" w:cs="Tahoma"/>
                <w:sz w:val="18"/>
                <w:szCs w:val="18"/>
              </w:rPr>
              <w:t>.</w:t>
            </w:r>
          </w:p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 xml:space="preserve">Brug lim </w:t>
            </w:r>
            <w:r w:rsidRPr="00911F01">
              <w:rPr>
                <w:rFonts w:ascii="Tahoma" w:hAnsi="Tahoma" w:cs="Tahoma"/>
                <w:b/>
                <w:sz w:val="18"/>
              </w:rPr>
              <w:t>Hysol 9306.3 (</w:t>
            </w:r>
            <w:hyperlink r:id="rId21" w:history="1">
              <w:r w:rsidRPr="00867AEB">
                <w:rPr>
                  <w:rStyle w:val="Hyperlink"/>
                  <w:rFonts w:ascii="Tahoma" w:hAnsi="Tahoma" w:cs="Tahoma"/>
                  <w:b/>
                  <w:color w:val="auto"/>
                  <w:sz w:val="18"/>
                  <w:szCs w:val="18"/>
                  <w:u w:val="none"/>
                </w:rPr>
                <w:t>5100150029</w:t>
              </w:r>
            </w:hyperlink>
            <w:r w:rsidRPr="00911F01">
              <w:rPr>
                <w:rFonts w:ascii="Tahoma" w:hAnsi="Tahoma" w:cs="Tahoma"/>
                <w:b/>
                <w:sz w:val="18"/>
              </w:rPr>
              <w:t>)</w:t>
            </w:r>
            <w:r>
              <w:rPr>
                <w:rFonts w:ascii="Tahoma" w:hAnsi="Tahoma" w:cs="Tahoma"/>
                <w:sz w:val="18"/>
              </w:rPr>
              <w:t>. Det er vigtigt kun at komme lim på de flader der er angivet på tegningerne.</w:t>
            </w:r>
          </w:p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Stil magneter til hærdning.</w:t>
            </w:r>
          </w:p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Fysiker instruere om hvilke magneter skal i hvilke keepere.</w:t>
            </w:r>
          </w:p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</w:p>
          <w:p w:rsidR="00E56B9A" w:rsidRDefault="00E56B9A" w:rsidP="00E6035A">
            <w:pPr>
              <w:rPr>
                <w:rFonts w:ascii="Tahoma" w:hAnsi="Tahoma" w:cs="Tahoma"/>
                <w:b/>
                <w:sz w:val="18"/>
              </w:rPr>
            </w:pPr>
            <w:r>
              <w:rPr>
                <w:noProof/>
                <w:lang w:eastAsia="da-DK"/>
              </w:rPr>
              <w:drawing>
                <wp:inline distT="0" distB="0" distL="0" distR="0">
                  <wp:extent cx="122555" cy="122555"/>
                  <wp:effectExtent l="0" t="0" r="0" b="0"/>
                  <wp:docPr id="7" name="Picture 7" descr="http://image.flaticon.com/icons/png/512/10/1019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image.flaticon.com/icons/png/512/10/1019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555" cy="122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ahoma" w:hAnsi="Tahoma" w:cs="Tahoma"/>
                <w:b/>
                <w:sz w:val="18"/>
              </w:rPr>
              <w:t xml:space="preserve"> </w:t>
            </w:r>
            <w:r w:rsidRPr="00B05651">
              <w:rPr>
                <w:rFonts w:ascii="Tahoma" w:hAnsi="Tahoma" w:cs="Tahoma"/>
                <w:b/>
                <w:sz w:val="18"/>
              </w:rPr>
              <w:t xml:space="preserve">Arbejde med </w:t>
            </w:r>
            <w:r w:rsidRPr="00862899">
              <w:rPr>
                <w:rFonts w:ascii="Tahoma" w:hAnsi="Tahoma" w:cs="Tahoma"/>
                <w:b/>
                <w:sz w:val="18"/>
                <w:u w:val="single"/>
              </w:rPr>
              <w:t>stærke permanent magneter</w:t>
            </w:r>
            <w:r w:rsidRPr="00B05651">
              <w:rPr>
                <w:rFonts w:ascii="Tahoma" w:hAnsi="Tahoma" w:cs="Tahoma"/>
                <w:b/>
                <w:sz w:val="18"/>
              </w:rPr>
              <w:t xml:space="preserve">. </w:t>
            </w:r>
          </w:p>
          <w:p w:rsidR="00E56B9A" w:rsidRDefault="00E56B9A" w:rsidP="00E6035A">
            <w:pPr>
              <w:rPr>
                <w:rFonts w:ascii="Tahoma" w:hAnsi="Tahoma" w:cs="Tahoma"/>
                <w:b/>
                <w:sz w:val="18"/>
              </w:rPr>
            </w:pPr>
            <w:r>
              <w:rPr>
                <w:rFonts w:ascii="Tahoma" w:hAnsi="Tahoma" w:cs="Tahoma"/>
                <w:b/>
                <w:sz w:val="18"/>
              </w:rPr>
              <w:t xml:space="preserve">     </w:t>
            </w:r>
            <w:r w:rsidRPr="00B05651">
              <w:rPr>
                <w:rFonts w:ascii="Tahoma" w:hAnsi="Tahoma" w:cs="Tahoma"/>
                <w:b/>
                <w:sz w:val="18"/>
              </w:rPr>
              <w:t>Brug han</w:t>
            </w:r>
            <w:r>
              <w:rPr>
                <w:rFonts w:ascii="Tahoma" w:hAnsi="Tahoma" w:cs="Tahoma"/>
                <w:b/>
                <w:sz w:val="18"/>
              </w:rPr>
              <w:t>d</w:t>
            </w:r>
            <w:r w:rsidRPr="00B05651">
              <w:rPr>
                <w:rFonts w:ascii="Tahoma" w:hAnsi="Tahoma" w:cs="Tahoma"/>
                <w:b/>
                <w:sz w:val="18"/>
              </w:rPr>
              <w:t xml:space="preserve">sker og </w:t>
            </w:r>
            <w:r>
              <w:rPr>
                <w:rFonts w:ascii="Tahoma" w:hAnsi="Tahoma" w:cs="Tahoma"/>
                <w:b/>
                <w:sz w:val="18"/>
              </w:rPr>
              <w:t>sikkerheds</w:t>
            </w:r>
            <w:r w:rsidRPr="00B05651">
              <w:rPr>
                <w:rFonts w:ascii="Tahoma" w:hAnsi="Tahoma" w:cs="Tahoma"/>
                <w:b/>
                <w:sz w:val="18"/>
              </w:rPr>
              <w:t>briller</w:t>
            </w:r>
            <w:r>
              <w:rPr>
                <w:rFonts w:ascii="Tahoma" w:hAnsi="Tahoma" w:cs="Tahoma"/>
                <w:b/>
                <w:sz w:val="18"/>
              </w:rPr>
              <w:t xml:space="preserve"> under håndtering.</w:t>
            </w:r>
          </w:p>
          <w:p w:rsidR="00E56B9A" w:rsidRDefault="00E56B9A" w:rsidP="00E6035A">
            <w:pPr>
              <w:rPr>
                <w:rFonts w:ascii="Tahoma" w:hAnsi="Tahoma" w:cs="Tahoma"/>
                <w:b/>
                <w:sz w:val="18"/>
              </w:rPr>
            </w:pPr>
            <w:r>
              <w:rPr>
                <w:noProof/>
                <w:lang w:eastAsia="da-DK"/>
              </w:rPr>
              <w:drawing>
                <wp:inline distT="0" distB="0" distL="0" distR="0">
                  <wp:extent cx="122555" cy="122555"/>
                  <wp:effectExtent l="0" t="0" r="0" b="0"/>
                  <wp:docPr id="6" name="Picture 6" descr="http://image.flaticon.com/icons/png/512/10/1019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image.flaticon.com/icons/png/512/10/1019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555" cy="122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ahoma" w:hAnsi="Tahoma" w:cs="Tahoma"/>
                <w:b/>
                <w:sz w:val="18"/>
              </w:rPr>
              <w:t xml:space="preserve"> </w:t>
            </w:r>
            <w:r w:rsidRPr="00B05651">
              <w:rPr>
                <w:rFonts w:ascii="Tahoma" w:hAnsi="Tahoma" w:cs="Tahoma"/>
                <w:b/>
                <w:sz w:val="18"/>
              </w:rPr>
              <w:t xml:space="preserve">Arbejde med </w:t>
            </w:r>
            <w:r w:rsidRPr="00862899">
              <w:rPr>
                <w:rFonts w:ascii="Tahoma" w:hAnsi="Tahoma" w:cs="Tahoma"/>
                <w:b/>
                <w:sz w:val="18"/>
                <w:u w:val="single"/>
              </w:rPr>
              <w:t>epoxy</w:t>
            </w:r>
            <w:r w:rsidRPr="00B05651">
              <w:rPr>
                <w:rFonts w:ascii="Tahoma" w:hAnsi="Tahoma" w:cs="Tahoma"/>
                <w:b/>
                <w:sz w:val="18"/>
              </w:rPr>
              <w:t>.</w:t>
            </w:r>
          </w:p>
          <w:p w:rsidR="00E56B9A" w:rsidRPr="00B032DF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b/>
                <w:sz w:val="18"/>
              </w:rPr>
              <w:t xml:space="preserve">     </w:t>
            </w:r>
            <w:r w:rsidRPr="00B05651">
              <w:rPr>
                <w:rFonts w:ascii="Tahoma" w:hAnsi="Tahoma" w:cs="Tahoma"/>
                <w:b/>
                <w:sz w:val="18"/>
              </w:rPr>
              <w:t>Brug han</w:t>
            </w:r>
            <w:r>
              <w:rPr>
                <w:rFonts w:ascii="Tahoma" w:hAnsi="Tahoma" w:cs="Tahoma"/>
                <w:b/>
                <w:sz w:val="18"/>
              </w:rPr>
              <w:t>d</w:t>
            </w:r>
            <w:r w:rsidRPr="00B05651">
              <w:rPr>
                <w:rFonts w:ascii="Tahoma" w:hAnsi="Tahoma" w:cs="Tahoma"/>
                <w:b/>
                <w:sz w:val="18"/>
              </w:rPr>
              <w:t xml:space="preserve">sker og </w:t>
            </w:r>
            <w:r>
              <w:rPr>
                <w:rFonts w:ascii="Tahoma" w:hAnsi="Tahoma" w:cs="Tahoma"/>
                <w:b/>
                <w:sz w:val="18"/>
              </w:rPr>
              <w:t>sikkerheds</w:t>
            </w:r>
            <w:r w:rsidRPr="00B05651">
              <w:rPr>
                <w:rFonts w:ascii="Tahoma" w:hAnsi="Tahoma" w:cs="Tahoma"/>
                <w:b/>
                <w:sz w:val="18"/>
              </w:rPr>
              <w:t>briller</w:t>
            </w:r>
            <w:r>
              <w:rPr>
                <w:rFonts w:ascii="Tahoma" w:hAnsi="Tahoma" w:cs="Tahoma"/>
                <w:b/>
                <w:sz w:val="18"/>
              </w:rPr>
              <w:t xml:space="preserve"> under håndtering.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197311" w:rsidRDefault="00197311" w:rsidP="00197311">
            <w:pPr>
              <w:rPr>
                <w:sz w:val="18"/>
              </w:rPr>
            </w:pPr>
            <w:r>
              <w:rPr>
                <w:sz w:val="18"/>
              </w:rPr>
              <w:t>BGR</w:t>
            </w:r>
          </w:p>
          <w:p w:rsidR="00E56B9A" w:rsidRDefault="00197311" w:rsidP="00197311">
            <w:pPr>
              <w:rPr>
                <w:sz w:val="18"/>
              </w:rPr>
            </w:pPr>
            <w:r>
              <w:rPr>
                <w:sz w:val="18"/>
              </w:rPr>
              <w:t>28/4-2017</w:t>
            </w:r>
          </w:p>
        </w:tc>
      </w:tr>
      <w:tr w:rsidR="00E56B9A" w:rsidTr="00E6035A">
        <w:trPr>
          <w:cantSplit/>
        </w:trPr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E56B9A" w:rsidRPr="00863FDB" w:rsidRDefault="00E56B9A" w:rsidP="00E56B9A">
            <w:pPr>
              <w:pStyle w:val="ListParagraph"/>
              <w:numPr>
                <w:ilvl w:val="0"/>
                <w:numId w:val="3"/>
              </w:numPr>
              <w:jc w:val="center"/>
              <w:rPr>
                <w:sz w:val="18"/>
              </w:rPr>
            </w:pPr>
          </w:p>
        </w:tc>
        <w:tc>
          <w:tcPr>
            <w:tcW w:w="3369" w:type="dxa"/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Hærdning af magneter</w:t>
            </w:r>
          </w:p>
        </w:tc>
        <w:tc>
          <w:tcPr>
            <w:tcW w:w="1417" w:type="dxa"/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MEK</w:t>
            </w:r>
          </w:p>
        </w:tc>
        <w:tc>
          <w:tcPr>
            <w:tcW w:w="709" w:type="dxa"/>
          </w:tcPr>
          <w:p w:rsidR="00E56B9A" w:rsidRDefault="00E56B9A" w:rsidP="00E6035A">
            <w:pPr>
              <w:jc w:val="center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6</w:t>
            </w:r>
          </w:p>
        </w:tc>
        <w:tc>
          <w:tcPr>
            <w:tcW w:w="992" w:type="dxa"/>
          </w:tcPr>
          <w:p w:rsidR="00E56B9A" w:rsidRPr="00B032DF" w:rsidRDefault="00E56B9A" w:rsidP="00E6035A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6648" w:type="dxa"/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 xml:space="preserve">Hærdning af magneter i keepere i ovn i </w:t>
            </w:r>
            <w:r w:rsidRPr="00911F01">
              <w:rPr>
                <w:rFonts w:ascii="Tahoma" w:hAnsi="Tahoma" w:cs="Tahoma"/>
                <w:b/>
                <w:sz w:val="18"/>
              </w:rPr>
              <w:t>90 min</w:t>
            </w:r>
            <w:r>
              <w:rPr>
                <w:rFonts w:ascii="Tahoma" w:hAnsi="Tahoma" w:cs="Tahoma"/>
                <w:sz w:val="18"/>
              </w:rPr>
              <w:t>.</w:t>
            </w:r>
          </w:p>
          <w:p w:rsidR="00E56B9A" w:rsidRDefault="00E56B9A" w:rsidP="00E6035A">
            <w:pPr>
              <w:rPr>
                <w:rFonts w:ascii="Tahoma" w:hAnsi="Tahoma" w:cs="Tahoma"/>
                <w:b/>
                <w:sz w:val="18"/>
              </w:rPr>
            </w:pPr>
            <w:r>
              <w:rPr>
                <w:rFonts w:ascii="Tahoma" w:hAnsi="Tahoma" w:cs="Tahoma"/>
                <w:sz w:val="18"/>
              </w:rPr>
              <w:t xml:space="preserve">Ovnen skal holdes på </w:t>
            </w:r>
            <w:r>
              <w:rPr>
                <w:rFonts w:ascii="Tahoma" w:hAnsi="Tahoma" w:cs="Tahoma"/>
                <w:b/>
                <w:sz w:val="18"/>
              </w:rPr>
              <w:t>min:</w:t>
            </w:r>
            <w:r w:rsidRPr="00911F01">
              <w:rPr>
                <w:rFonts w:ascii="Tahoma" w:hAnsi="Tahoma" w:cs="Tahoma"/>
                <w:b/>
                <w:sz w:val="18"/>
              </w:rPr>
              <w:t xml:space="preserve"> 50°C</w:t>
            </w:r>
            <w:r>
              <w:rPr>
                <w:rFonts w:ascii="Tahoma" w:hAnsi="Tahoma" w:cs="Tahoma"/>
                <w:b/>
                <w:sz w:val="18"/>
              </w:rPr>
              <w:t xml:space="preserve"> </w:t>
            </w:r>
            <w:r w:rsidRPr="00911F01">
              <w:rPr>
                <w:rFonts w:ascii="Tahoma" w:hAnsi="Tahoma" w:cs="Tahoma"/>
                <w:sz w:val="18"/>
              </w:rPr>
              <w:t>og</w:t>
            </w:r>
            <w:r>
              <w:rPr>
                <w:rFonts w:ascii="Tahoma" w:hAnsi="Tahoma" w:cs="Tahoma"/>
                <w:b/>
                <w:sz w:val="18"/>
              </w:rPr>
              <w:t xml:space="preserve"> max:</w:t>
            </w:r>
            <w:r w:rsidRPr="00911F01">
              <w:rPr>
                <w:rFonts w:ascii="Tahoma" w:hAnsi="Tahoma" w:cs="Tahoma"/>
                <w:b/>
                <w:sz w:val="18"/>
              </w:rPr>
              <w:t xml:space="preserve"> 60°C</w:t>
            </w:r>
          </w:p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 xml:space="preserve">Separat temperatur føler skal bruges til at måle og logge temperaturen inde i ovnen under hele hærdningen. </w:t>
            </w:r>
          </w:p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</w:p>
          <w:p w:rsidR="00E56B9A" w:rsidRDefault="00E56B9A" w:rsidP="00E6035A">
            <w:pPr>
              <w:rPr>
                <w:rFonts w:ascii="Tahoma" w:hAnsi="Tahoma" w:cs="Tahoma"/>
                <w:b/>
                <w:sz w:val="18"/>
              </w:rPr>
            </w:pPr>
            <w:r>
              <w:rPr>
                <w:noProof/>
                <w:lang w:eastAsia="da-DK"/>
              </w:rPr>
              <w:drawing>
                <wp:inline distT="0" distB="0" distL="0" distR="0">
                  <wp:extent cx="122555" cy="122555"/>
                  <wp:effectExtent l="0" t="0" r="0" b="0"/>
                  <wp:docPr id="5" name="Picture 5" descr="http://image.flaticon.com/icons/png/512/10/1019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image.flaticon.com/icons/png/512/10/1019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555" cy="122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ahoma" w:hAnsi="Tahoma" w:cs="Tahoma"/>
                <w:b/>
                <w:sz w:val="18"/>
              </w:rPr>
              <w:t xml:space="preserve"> </w:t>
            </w:r>
            <w:r w:rsidRPr="00B05651">
              <w:rPr>
                <w:rFonts w:ascii="Tahoma" w:hAnsi="Tahoma" w:cs="Tahoma"/>
                <w:b/>
                <w:sz w:val="18"/>
              </w:rPr>
              <w:t xml:space="preserve">Arbejde med </w:t>
            </w:r>
            <w:r w:rsidRPr="00862899">
              <w:rPr>
                <w:rFonts w:ascii="Tahoma" w:hAnsi="Tahoma" w:cs="Tahoma"/>
                <w:b/>
                <w:sz w:val="18"/>
                <w:u w:val="single"/>
              </w:rPr>
              <w:t>stærke permanent magneter</w:t>
            </w:r>
            <w:r w:rsidRPr="00B05651">
              <w:rPr>
                <w:rFonts w:ascii="Tahoma" w:hAnsi="Tahoma" w:cs="Tahoma"/>
                <w:b/>
                <w:sz w:val="18"/>
              </w:rPr>
              <w:t>.</w:t>
            </w:r>
          </w:p>
          <w:p w:rsidR="00E56B9A" w:rsidRDefault="00E56B9A" w:rsidP="00E6035A">
            <w:pPr>
              <w:rPr>
                <w:rFonts w:ascii="Tahoma" w:hAnsi="Tahoma" w:cs="Tahoma"/>
                <w:b/>
                <w:sz w:val="18"/>
              </w:rPr>
            </w:pPr>
            <w:r>
              <w:rPr>
                <w:rFonts w:ascii="Tahoma" w:hAnsi="Tahoma" w:cs="Tahoma"/>
                <w:b/>
                <w:sz w:val="18"/>
              </w:rPr>
              <w:t xml:space="preserve">     </w:t>
            </w:r>
            <w:r w:rsidRPr="00B05651">
              <w:rPr>
                <w:rFonts w:ascii="Tahoma" w:hAnsi="Tahoma" w:cs="Tahoma"/>
                <w:b/>
                <w:sz w:val="18"/>
              </w:rPr>
              <w:t>Brug han</w:t>
            </w:r>
            <w:r>
              <w:rPr>
                <w:rFonts w:ascii="Tahoma" w:hAnsi="Tahoma" w:cs="Tahoma"/>
                <w:b/>
                <w:sz w:val="18"/>
              </w:rPr>
              <w:t>d</w:t>
            </w:r>
            <w:r w:rsidRPr="00B05651">
              <w:rPr>
                <w:rFonts w:ascii="Tahoma" w:hAnsi="Tahoma" w:cs="Tahoma"/>
                <w:b/>
                <w:sz w:val="18"/>
              </w:rPr>
              <w:t xml:space="preserve">sker og </w:t>
            </w:r>
            <w:r>
              <w:rPr>
                <w:rFonts w:ascii="Tahoma" w:hAnsi="Tahoma" w:cs="Tahoma"/>
                <w:b/>
                <w:sz w:val="18"/>
              </w:rPr>
              <w:t>sikkerheds</w:t>
            </w:r>
            <w:r w:rsidRPr="00B05651">
              <w:rPr>
                <w:rFonts w:ascii="Tahoma" w:hAnsi="Tahoma" w:cs="Tahoma"/>
                <w:b/>
                <w:sz w:val="18"/>
              </w:rPr>
              <w:t>briller</w:t>
            </w:r>
            <w:r>
              <w:rPr>
                <w:rFonts w:ascii="Tahoma" w:hAnsi="Tahoma" w:cs="Tahoma"/>
                <w:b/>
                <w:sz w:val="18"/>
              </w:rPr>
              <w:t xml:space="preserve"> under håndtering.</w:t>
            </w:r>
          </w:p>
          <w:p w:rsidR="00E56B9A" w:rsidRDefault="00E56B9A" w:rsidP="00E6035A">
            <w:pPr>
              <w:rPr>
                <w:rFonts w:ascii="Tahoma" w:hAnsi="Tahoma" w:cs="Tahoma"/>
                <w:b/>
                <w:sz w:val="18"/>
              </w:rPr>
            </w:pPr>
            <w:r>
              <w:rPr>
                <w:noProof/>
                <w:lang w:eastAsia="da-DK"/>
              </w:rPr>
              <w:drawing>
                <wp:inline distT="0" distB="0" distL="0" distR="0">
                  <wp:extent cx="122555" cy="122555"/>
                  <wp:effectExtent l="0" t="0" r="0" b="0"/>
                  <wp:docPr id="4" name="Picture 4" descr="http://image.flaticon.com/icons/png/512/10/1019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image.flaticon.com/icons/png/512/10/1019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555" cy="122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ahoma" w:hAnsi="Tahoma" w:cs="Tahoma"/>
                <w:b/>
                <w:sz w:val="18"/>
              </w:rPr>
              <w:t xml:space="preserve"> </w:t>
            </w:r>
            <w:r w:rsidRPr="00B05651">
              <w:rPr>
                <w:rFonts w:ascii="Tahoma" w:hAnsi="Tahoma" w:cs="Tahoma"/>
                <w:b/>
                <w:sz w:val="18"/>
              </w:rPr>
              <w:t xml:space="preserve">Arbejde med </w:t>
            </w:r>
            <w:r w:rsidRPr="00862899">
              <w:rPr>
                <w:rFonts w:ascii="Tahoma" w:hAnsi="Tahoma" w:cs="Tahoma"/>
                <w:b/>
                <w:sz w:val="18"/>
                <w:u w:val="single"/>
              </w:rPr>
              <w:t>epoxy</w:t>
            </w:r>
            <w:r>
              <w:rPr>
                <w:rFonts w:ascii="Tahoma" w:hAnsi="Tahoma" w:cs="Tahoma"/>
                <w:b/>
                <w:sz w:val="18"/>
              </w:rPr>
              <w:t>.</w:t>
            </w:r>
          </w:p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b/>
                <w:sz w:val="18"/>
              </w:rPr>
              <w:t xml:space="preserve">     </w:t>
            </w:r>
            <w:r w:rsidRPr="00B05651">
              <w:rPr>
                <w:rFonts w:ascii="Tahoma" w:hAnsi="Tahoma" w:cs="Tahoma"/>
                <w:b/>
                <w:sz w:val="18"/>
              </w:rPr>
              <w:t>Brug han</w:t>
            </w:r>
            <w:r>
              <w:rPr>
                <w:rFonts w:ascii="Tahoma" w:hAnsi="Tahoma" w:cs="Tahoma"/>
                <w:b/>
                <w:sz w:val="18"/>
              </w:rPr>
              <w:t>d</w:t>
            </w:r>
            <w:r w:rsidRPr="00B05651">
              <w:rPr>
                <w:rFonts w:ascii="Tahoma" w:hAnsi="Tahoma" w:cs="Tahoma"/>
                <w:b/>
                <w:sz w:val="18"/>
              </w:rPr>
              <w:t xml:space="preserve">sker og </w:t>
            </w:r>
            <w:r>
              <w:rPr>
                <w:rFonts w:ascii="Tahoma" w:hAnsi="Tahoma" w:cs="Tahoma"/>
                <w:b/>
                <w:sz w:val="18"/>
              </w:rPr>
              <w:t>sikkerheds</w:t>
            </w:r>
            <w:r w:rsidRPr="00B05651">
              <w:rPr>
                <w:rFonts w:ascii="Tahoma" w:hAnsi="Tahoma" w:cs="Tahoma"/>
                <w:b/>
                <w:sz w:val="18"/>
              </w:rPr>
              <w:t>briller</w:t>
            </w:r>
            <w:r>
              <w:rPr>
                <w:rFonts w:ascii="Tahoma" w:hAnsi="Tahoma" w:cs="Tahoma"/>
                <w:b/>
                <w:sz w:val="18"/>
              </w:rPr>
              <w:t xml:space="preserve"> under håndtering.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197311" w:rsidRDefault="00197311" w:rsidP="00197311">
            <w:pPr>
              <w:rPr>
                <w:sz w:val="18"/>
              </w:rPr>
            </w:pPr>
            <w:r>
              <w:rPr>
                <w:sz w:val="18"/>
              </w:rPr>
              <w:t>BGR</w:t>
            </w:r>
          </w:p>
          <w:p w:rsidR="00E56B9A" w:rsidRDefault="00197311" w:rsidP="00197311">
            <w:pPr>
              <w:rPr>
                <w:sz w:val="18"/>
              </w:rPr>
            </w:pPr>
            <w:r>
              <w:rPr>
                <w:sz w:val="18"/>
              </w:rPr>
              <w:t>28/4-2017</w:t>
            </w:r>
          </w:p>
        </w:tc>
      </w:tr>
      <w:tr w:rsidR="00E56B9A" w:rsidTr="00E6035A">
        <w:trPr>
          <w:cantSplit/>
        </w:trPr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E56B9A" w:rsidRPr="002367A0" w:rsidRDefault="00E56B9A" w:rsidP="00E56B9A">
            <w:pPr>
              <w:pStyle w:val="ListParagraph"/>
              <w:numPr>
                <w:ilvl w:val="0"/>
                <w:numId w:val="3"/>
              </w:numPr>
              <w:jc w:val="center"/>
              <w:rPr>
                <w:sz w:val="18"/>
              </w:rPr>
            </w:pPr>
          </w:p>
        </w:tc>
        <w:tc>
          <w:tcPr>
            <w:tcW w:w="3369" w:type="dxa"/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Saml magnet arrays</w:t>
            </w:r>
          </w:p>
        </w:tc>
        <w:tc>
          <w:tcPr>
            <w:tcW w:w="1417" w:type="dxa"/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MEK</w:t>
            </w:r>
          </w:p>
        </w:tc>
        <w:tc>
          <w:tcPr>
            <w:tcW w:w="709" w:type="dxa"/>
          </w:tcPr>
          <w:p w:rsidR="00E56B9A" w:rsidRDefault="00E56B9A" w:rsidP="00E6035A">
            <w:pPr>
              <w:jc w:val="center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1</w:t>
            </w:r>
          </w:p>
        </w:tc>
        <w:tc>
          <w:tcPr>
            <w:tcW w:w="992" w:type="dxa"/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6648" w:type="dxa"/>
          </w:tcPr>
          <w:p w:rsidR="00E56B9A" w:rsidRPr="00B05651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 xml:space="preserve">Monter magneter og keepere i magnet kassetterne efter tegning </w:t>
            </w:r>
            <w:hyperlink r:id="rId23" w:history="1">
              <w:r w:rsidRPr="00867AEB">
                <w:rPr>
                  <w:rStyle w:val="Hyperlink"/>
                  <w:rFonts w:ascii="Tahoma" w:hAnsi="Tahoma" w:cs="Tahoma"/>
                  <w:b/>
                  <w:color w:val="auto"/>
                  <w:sz w:val="18"/>
                  <w:szCs w:val="18"/>
                  <w:u w:val="none"/>
                </w:rPr>
                <w:t>7103031750</w:t>
              </w:r>
            </w:hyperlink>
            <w:r>
              <w:rPr>
                <w:rFonts w:ascii="Tahoma" w:hAnsi="Tahoma" w:cs="Tahoma"/>
                <w:b/>
                <w:sz w:val="18"/>
              </w:rPr>
              <w:t xml:space="preserve"> </w:t>
            </w:r>
            <w:r>
              <w:rPr>
                <w:rFonts w:ascii="Tahoma" w:hAnsi="Tahoma" w:cs="Tahoma"/>
                <w:sz w:val="18"/>
              </w:rPr>
              <w:t xml:space="preserve">og </w:t>
            </w:r>
            <w:hyperlink r:id="rId24" w:history="1">
              <w:r w:rsidRPr="00867AEB">
                <w:rPr>
                  <w:rStyle w:val="Hyperlink"/>
                  <w:rFonts w:ascii="Tahoma" w:hAnsi="Tahoma" w:cs="Tahoma"/>
                  <w:b/>
                  <w:color w:val="auto"/>
                  <w:sz w:val="18"/>
                  <w:szCs w:val="18"/>
                  <w:u w:val="none"/>
                </w:rPr>
                <w:t>7103031741</w:t>
              </w:r>
            </w:hyperlink>
            <w:r>
              <w:rPr>
                <w:rFonts w:ascii="Tahoma" w:hAnsi="Tahoma" w:cs="Tahoma"/>
                <w:sz w:val="18"/>
              </w:rPr>
              <w:t xml:space="preserve">. Brug værktøj </w:t>
            </w:r>
            <w:hyperlink r:id="rId25" w:history="1">
              <w:r w:rsidRPr="00B05651">
                <w:rPr>
                  <w:rStyle w:val="Hyperlink"/>
                  <w:b/>
                  <w:color w:val="auto"/>
                  <w:u w:val="none"/>
                </w:rPr>
                <w:t>7103032786</w:t>
              </w:r>
            </w:hyperlink>
            <w:r w:rsidRPr="00B05651">
              <w:rPr>
                <w:rFonts w:ascii="Tahoma" w:hAnsi="Tahoma" w:cs="Tahoma"/>
                <w:b/>
                <w:sz w:val="18"/>
              </w:rPr>
              <w:t xml:space="preserve"> </w:t>
            </w:r>
            <w:r>
              <w:rPr>
                <w:rFonts w:ascii="Tahoma" w:hAnsi="Tahoma" w:cs="Tahoma"/>
                <w:sz w:val="18"/>
              </w:rPr>
              <w:t>til alignment af keepere i array carriage.</w:t>
            </w:r>
          </w:p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Fysiker instruerer om hvilke magneter der skal monteres hvor.</w:t>
            </w:r>
          </w:p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</w:p>
          <w:p w:rsidR="00E56B9A" w:rsidRDefault="00E56B9A" w:rsidP="00E6035A">
            <w:pPr>
              <w:rPr>
                <w:rFonts w:ascii="Tahoma" w:hAnsi="Tahoma" w:cs="Tahoma"/>
                <w:b/>
                <w:sz w:val="18"/>
              </w:rPr>
            </w:pPr>
            <w:r>
              <w:rPr>
                <w:noProof/>
                <w:lang w:eastAsia="da-DK"/>
              </w:rPr>
              <w:drawing>
                <wp:inline distT="0" distB="0" distL="0" distR="0">
                  <wp:extent cx="122555" cy="122555"/>
                  <wp:effectExtent l="0" t="0" r="0" b="0"/>
                  <wp:docPr id="2" name="Picture 2" descr="http://image.flaticon.com/icons/png/512/10/1019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image.flaticon.com/icons/png/512/10/1019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555" cy="122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ahoma" w:hAnsi="Tahoma" w:cs="Tahoma"/>
                <w:b/>
                <w:sz w:val="18"/>
              </w:rPr>
              <w:t xml:space="preserve"> </w:t>
            </w:r>
            <w:r w:rsidRPr="00B05651">
              <w:rPr>
                <w:rFonts w:ascii="Tahoma" w:hAnsi="Tahoma" w:cs="Tahoma"/>
                <w:b/>
                <w:sz w:val="18"/>
              </w:rPr>
              <w:t>Arbejde</w:t>
            </w:r>
            <w:r>
              <w:rPr>
                <w:rFonts w:ascii="Tahoma" w:hAnsi="Tahoma" w:cs="Tahoma"/>
                <w:b/>
                <w:sz w:val="18"/>
              </w:rPr>
              <w:t xml:space="preserve"> med </w:t>
            </w:r>
            <w:r w:rsidRPr="00862899">
              <w:rPr>
                <w:rFonts w:ascii="Tahoma" w:hAnsi="Tahoma" w:cs="Tahoma"/>
                <w:b/>
                <w:sz w:val="18"/>
                <w:u w:val="single"/>
              </w:rPr>
              <w:t>stærke permanent magneter</w:t>
            </w:r>
            <w:r>
              <w:rPr>
                <w:rFonts w:ascii="Tahoma" w:hAnsi="Tahoma" w:cs="Tahoma"/>
                <w:b/>
                <w:sz w:val="18"/>
              </w:rPr>
              <w:t>.</w:t>
            </w:r>
          </w:p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b/>
                <w:sz w:val="18"/>
              </w:rPr>
              <w:t xml:space="preserve">     </w:t>
            </w:r>
            <w:r w:rsidRPr="00B05651">
              <w:rPr>
                <w:rFonts w:ascii="Tahoma" w:hAnsi="Tahoma" w:cs="Tahoma"/>
                <w:b/>
                <w:sz w:val="18"/>
              </w:rPr>
              <w:t xml:space="preserve">Brug hansker og </w:t>
            </w:r>
            <w:r>
              <w:rPr>
                <w:rFonts w:ascii="Tahoma" w:hAnsi="Tahoma" w:cs="Tahoma"/>
                <w:b/>
                <w:sz w:val="18"/>
              </w:rPr>
              <w:t>sikkerheds</w:t>
            </w:r>
            <w:r w:rsidRPr="00B05651">
              <w:rPr>
                <w:rFonts w:ascii="Tahoma" w:hAnsi="Tahoma" w:cs="Tahoma"/>
                <w:b/>
                <w:sz w:val="18"/>
              </w:rPr>
              <w:t>briller</w:t>
            </w:r>
            <w:r>
              <w:rPr>
                <w:rFonts w:ascii="Tahoma" w:hAnsi="Tahoma" w:cs="Tahoma"/>
                <w:b/>
                <w:sz w:val="18"/>
              </w:rPr>
              <w:t xml:space="preserve"> under håndtering.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197311" w:rsidRDefault="00197311" w:rsidP="00197311">
            <w:pPr>
              <w:rPr>
                <w:sz w:val="18"/>
              </w:rPr>
            </w:pPr>
            <w:r>
              <w:rPr>
                <w:sz w:val="18"/>
              </w:rPr>
              <w:t>BGR</w:t>
            </w:r>
          </w:p>
          <w:p w:rsidR="00E56B9A" w:rsidRDefault="00197311" w:rsidP="00197311">
            <w:pPr>
              <w:rPr>
                <w:sz w:val="18"/>
              </w:rPr>
            </w:pPr>
            <w:r>
              <w:rPr>
                <w:sz w:val="18"/>
              </w:rPr>
              <w:t>28/4-2017</w:t>
            </w:r>
          </w:p>
        </w:tc>
      </w:tr>
    </w:tbl>
    <w:p w:rsidR="00E56B9A" w:rsidRDefault="00E56B9A" w:rsidP="00E56B9A">
      <w:pPr>
        <w:rPr>
          <w:sz w:val="18"/>
        </w:rPr>
        <w:sectPr w:rsidR="00E56B9A">
          <w:footerReference w:type="first" r:id="rId26"/>
          <w:pgSz w:w="16840" w:h="11907" w:orient="landscape" w:code="9"/>
          <w:pgMar w:top="907" w:right="851" w:bottom="284" w:left="851" w:header="958" w:footer="958" w:gutter="0"/>
          <w:cols w:space="708"/>
          <w:titlePg/>
        </w:sect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3669"/>
        <w:gridCol w:w="867"/>
        <w:gridCol w:w="3936"/>
      </w:tblGrid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bottom w:val="single" w:sz="4" w:space="0" w:color="auto"/>
            </w:tcBorders>
            <w:shd w:val="pct12" w:color="auto" w:fill="FFFFFF"/>
            <w:vAlign w:val="center"/>
          </w:tcPr>
          <w:p w:rsidR="00E56B9A" w:rsidRDefault="00E56B9A" w:rsidP="00E6035A">
            <w:pPr>
              <w:pStyle w:val="Heading2"/>
              <w:rPr>
                <w:b/>
              </w:rPr>
            </w:pPr>
            <w:r>
              <w:rPr>
                <w:b/>
              </w:rPr>
              <w:lastRenderedPageBreak/>
              <w:t>Notater under produktion</w:t>
            </w:r>
          </w:p>
        </w:tc>
      </w:tr>
      <w:tr w:rsidR="00E56B9A" w:rsidTr="00E6035A">
        <w:trPr>
          <w:cantSplit/>
          <w:trHeight w:val="160"/>
        </w:trPr>
        <w:tc>
          <w:tcPr>
            <w:tcW w:w="960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Ordre Nr.: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  <w:r>
              <w:rPr>
                <w:sz w:val="18"/>
              </w:rPr>
              <w:t>502955-100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Kunde:</w:t>
            </w:r>
          </w:p>
        </w:tc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  <w:r w:rsidRPr="002054E6">
              <w:rPr>
                <w:sz w:val="18"/>
              </w:rPr>
              <w:t>LCLS II (SLAC)</w:t>
            </w: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pStyle w:val="Heading3"/>
            </w:pPr>
            <w:r>
              <w:t>MONTØRENS NOTER</w:t>
            </w: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240"/>
        </w:trPr>
        <w:tc>
          <w:tcPr>
            <w:tcW w:w="960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pStyle w:val="Heading3"/>
            </w:pPr>
            <w:r>
              <w:t>TESTENS NOTER</w:t>
            </w: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nil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jc w:val="center"/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jc w:val="center"/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jc w:val="center"/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jc w:val="center"/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jc w:val="center"/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jc w:val="center"/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jc w:val="center"/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jc w:val="center"/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jc w:val="center"/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jc w:val="center"/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jc w:val="center"/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jc w:val="center"/>
              <w:rPr>
                <w:sz w:val="18"/>
              </w:rPr>
            </w:pPr>
          </w:p>
        </w:tc>
      </w:tr>
      <w:tr w:rsidR="00E56B9A" w:rsidTr="00E6035A">
        <w:trPr>
          <w:trHeight w:val="240"/>
        </w:trPr>
        <w:tc>
          <w:tcPr>
            <w:tcW w:w="960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pStyle w:val="Heading3"/>
            </w:pPr>
            <w:r>
              <w:lastRenderedPageBreak/>
              <w:t>PROJEKTLEDERS NOTER</w:t>
            </w: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</w:tbl>
    <w:p w:rsidR="00E56B9A" w:rsidRDefault="00E56B9A" w:rsidP="00E56B9A"/>
    <w:p w:rsidR="00E56B9A" w:rsidRDefault="00E56B9A">
      <w:r>
        <w:br w:type="page"/>
      </w:r>
    </w:p>
    <w:tbl>
      <w:tblPr>
        <w:tblW w:w="155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5"/>
        <w:gridCol w:w="1275"/>
        <w:gridCol w:w="1701"/>
        <w:gridCol w:w="1560"/>
        <w:gridCol w:w="283"/>
        <w:gridCol w:w="3119"/>
        <w:gridCol w:w="1984"/>
        <w:gridCol w:w="1452"/>
        <w:gridCol w:w="1903"/>
      </w:tblGrid>
      <w:tr w:rsidR="00E56B9A" w:rsidTr="00E6035A">
        <w:trPr>
          <w:cantSplit/>
        </w:trPr>
        <w:tc>
          <w:tcPr>
            <w:tcW w:w="3510" w:type="dxa"/>
            <w:gridSpan w:val="2"/>
            <w:tcBorders>
              <w:top w:val="double" w:sz="4" w:space="0" w:color="auto"/>
              <w:left w:val="single" w:sz="4" w:space="0" w:color="auto"/>
              <w:bottom w:val="single" w:sz="12" w:space="0" w:color="auto"/>
            </w:tcBorders>
          </w:tcPr>
          <w:p w:rsidR="00E56B9A" w:rsidRDefault="00E56B9A" w:rsidP="00E6035A">
            <w:pPr>
              <w:rPr>
                <w:b/>
                <w:sz w:val="24"/>
              </w:rPr>
            </w:pPr>
            <w:r>
              <w:rPr>
                <w:b/>
                <w:noProof/>
                <w:sz w:val="24"/>
                <w:lang w:eastAsia="da-DK"/>
              </w:rPr>
              <w:lastRenderedPageBreak/>
              <w:drawing>
                <wp:anchor distT="0" distB="0" distL="114300" distR="114300" simplePos="0" relativeHeight="251661824" behindDoc="0" locked="0" layoutInCell="1" allowOverlap="1" wp14:anchorId="61940281" wp14:editId="06310242">
                  <wp:simplePos x="0" y="0"/>
                  <wp:positionH relativeFrom="margin">
                    <wp:posOffset>-65405</wp:posOffset>
                  </wp:positionH>
                  <wp:positionV relativeFrom="margin">
                    <wp:posOffset>0</wp:posOffset>
                  </wp:positionV>
                  <wp:extent cx="2220595" cy="537210"/>
                  <wp:effectExtent l="0" t="0" r="0" b="0"/>
                  <wp:wrapSquare wrapText="bothSides"/>
                  <wp:docPr id="8" name="Picture 8" descr="Danfysi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anfysi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0595" cy="537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sz w:val="24"/>
              </w:rPr>
              <w:t>Rutekort for Phase Shifter</w:t>
            </w:r>
          </w:p>
        </w:tc>
        <w:tc>
          <w:tcPr>
            <w:tcW w:w="1701" w:type="dxa"/>
            <w:tcBorders>
              <w:top w:val="double" w:sz="4" w:space="0" w:color="auto"/>
              <w:bottom w:val="single" w:sz="12" w:space="0" w:color="auto"/>
            </w:tcBorders>
          </w:tcPr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sz w:val="18"/>
              </w:rPr>
              <w:t>Leveringsdato:</w:t>
            </w:r>
            <w:r>
              <w:rPr>
                <w:b/>
                <w:sz w:val="18"/>
              </w:rPr>
              <w:t xml:space="preserve"> </w:t>
            </w:r>
          </w:p>
          <w:p w:rsidR="00E56B9A" w:rsidRDefault="00E56B9A" w:rsidP="00E6035A">
            <w:pPr>
              <w:rPr>
                <w:b/>
                <w:sz w:val="18"/>
              </w:rPr>
            </w:pPr>
          </w:p>
          <w:p w:rsidR="00E56B9A" w:rsidRDefault="00E56B9A" w:rsidP="00E6035A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</w:t>
            </w:r>
          </w:p>
        </w:tc>
        <w:tc>
          <w:tcPr>
            <w:tcW w:w="1843" w:type="dxa"/>
            <w:gridSpan w:val="2"/>
            <w:tcBorders>
              <w:top w:val="double" w:sz="4" w:space="0" w:color="auto"/>
              <w:bottom w:val="single" w:sz="12" w:space="0" w:color="auto"/>
            </w:tcBorders>
          </w:tcPr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sz w:val="18"/>
              </w:rPr>
              <w:t>Kunde:</w:t>
            </w:r>
            <w:r>
              <w:rPr>
                <w:b/>
                <w:sz w:val="18"/>
              </w:rPr>
              <w:t xml:space="preserve"> </w:t>
            </w:r>
          </w:p>
          <w:p w:rsidR="00E56B9A" w:rsidRDefault="00E56B9A" w:rsidP="00E6035A">
            <w:pPr>
              <w:rPr>
                <w:b/>
                <w:sz w:val="18"/>
              </w:rPr>
            </w:pPr>
          </w:p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LCLS II (SLAC)</w:t>
            </w:r>
          </w:p>
        </w:tc>
        <w:tc>
          <w:tcPr>
            <w:tcW w:w="3119" w:type="dxa"/>
            <w:tcBorders>
              <w:top w:val="double" w:sz="4" w:space="0" w:color="auto"/>
              <w:bottom w:val="single" w:sz="12" w:space="0" w:color="auto"/>
            </w:tcBorders>
          </w:tcPr>
          <w:p w:rsidR="00E56B9A" w:rsidRPr="00FA5DC1" w:rsidRDefault="00E56B9A" w:rsidP="00E6035A">
            <w:pPr>
              <w:rPr>
                <w:b/>
                <w:sz w:val="18"/>
                <w:lang w:val="en-US"/>
              </w:rPr>
            </w:pPr>
            <w:r w:rsidRPr="00FA5DC1">
              <w:rPr>
                <w:sz w:val="18"/>
                <w:lang w:val="en-US"/>
              </w:rPr>
              <w:t>Emne:</w:t>
            </w:r>
            <w:r w:rsidRPr="00FA5DC1">
              <w:rPr>
                <w:b/>
                <w:sz w:val="18"/>
                <w:lang w:val="en-US"/>
              </w:rPr>
              <w:t xml:space="preserve"> </w:t>
            </w:r>
          </w:p>
          <w:p w:rsidR="00E56B9A" w:rsidRPr="00FA5DC1" w:rsidRDefault="00E56B9A" w:rsidP="00E6035A">
            <w:pPr>
              <w:rPr>
                <w:b/>
                <w:sz w:val="18"/>
                <w:lang w:val="en-US"/>
              </w:rPr>
            </w:pPr>
          </w:p>
          <w:p w:rsidR="00E56B9A" w:rsidRDefault="0068126E" w:rsidP="0068126E">
            <w:pPr>
              <w:rPr>
                <w:b/>
                <w:sz w:val="18"/>
              </w:rPr>
            </w:pPr>
            <w:r>
              <w:rPr>
                <w:b/>
                <w:sz w:val="18"/>
                <w:lang w:val="en-US"/>
              </w:rPr>
              <w:t>P</w:t>
            </w:r>
            <w:r w:rsidR="00E56B9A" w:rsidRPr="00355763">
              <w:rPr>
                <w:b/>
                <w:sz w:val="18"/>
                <w:lang w:val="en-US"/>
              </w:rPr>
              <w:t>hase Shifter HXR</w:t>
            </w:r>
          </w:p>
        </w:tc>
        <w:tc>
          <w:tcPr>
            <w:tcW w:w="1984" w:type="dxa"/>
            <w:tcBorders>
              <w:top w:val="double" w:sz="4" w:space="0" w:color="auto"/>
              <w:bottom w:val="single" w:sz="12" w:space="0" w:color="auto"/>
            </w:tcBorders>
          </w:tcPr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sz w:val="18"/>
              </w:rPr>
              <w:t>Projektleder:</w:t>
            </w:r>
            <w:r>
              <w:rPr>
                <w:b/>
                <w:sz w:val="18"/>
              </w:rPr>
              <w:t xml:space="preserve"> </w:t>
            </w:r>
          </w:p>
          <w:p w:rsidR="00E56B9A" w:rsidRDefault="00E56B9A" w:rsidP="00E6035A">
            <w:pPr>
              <w:rPr>
                <w:b/>
                <w:sz w:val="18"/>
              </w:rPr>
            </w:pPr>
          </w:p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MBU</w:t>
            </w:r>
          </w:p>
        </w:tc>
        <w:tc>
          <w:tcPr>
            <w:tcW w:w="1452" w:type="dxa"/>
            <w:tcBorders>
              <w:top w:val="double" w:sz="4" w:space="0" w:color="auto"/>
              <w:bottom w:val="single" w:sz="12" w:space="0" w:color="auto"/>
            </w:tcBorders>
          </w:tcPr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sz w:val="18"/>
              </w:rPr>
              <w:t>Ordrenr:</w:t>
            </w:r>
            <w:r>
              <w:rPr>
                <w:b/>
                <w:sz w:val="18"/>
              </w:rPr>
              <w:t xml:space="preserve"> </w:t>
            </w:r>
          </w:p>
          <w:p w:rsidR="00E56B9A" w:rsidRDefault="00E56B9A" w:rsidP="00E6035A">
            <w:pPr>
              <w:rPr>
                <w:b/>
                <w:sz w:val="18"/>
              </w:rPr>
            </w:pPr>
          </w:p>
          <w:p w:rsidR="00E56B9A" w:rsidRDefault="00E56B9A" w:rsidP="00E6035A">
            <w:pPr>
              <w:rPr>
                <w:sz w:val="18"/>
              </w:rPr>
            </w:pPr>
            <w:r>
              <w:rPr>
                <w:sz w:val="18"/>
              </w:rPr>
              <w:t>502955-100</w:t>
            </w:r>
          </w:p>
        </w:tc>
        <w:tc>
          <w:tcPr>
            <w:tcW w:w="1903" w:type="dxa"/>
            <w:tcBorders>
              <w:top w:val="double" w:sz="4" w:space="0" w:color="auto"/>
              <w:bottom w:val="single" w:sz="12" w:space="0" w:color="auto"/>
              <w:right w:val="single" w:sz="4" w:space="0" w:color="auto"/>
            </w:tcBorders>
          </w:tcPr>
          <w:p w:rsidR="00E56B9A" w:rsidRDefault="00E56B9A" w:rsidP="00E6035A">
            <w:pPr>
              <w:rPr>
                <w:sz w:val="18"/>
              </w:rPr>
            </w:pPr>
            <w:r>
              <w:rPr>
                <w:sz w:val="18"/>
              </w:rPr>
              <w:t xml:space="preserve">Tegningsnummer: </w:t>
            </w:r>
          </w:p>
          <w:p w:rsidR="00E56B9A" w:rsidRPr="0061176A" w:rsidRDefault="00AE53F8" w:rsidP="00E6035A">
            <w:pPr>
              <w:rPr>
                <w:rFonts w:cs="Arial"/>
                <w:b/>
                <w:sz w:val="18"/>
              </w:rPr>
            </w:pPr>
            <w:hyperlink r:id="rId27" w:history="1">
              <w:r w:rsidR="00E56B9A" w:rsidRPr="0061176A">
                <w:rPr>
                  <w:rStyle w:val="Hyperlink"/>
                  <w:rFonts w:cs="Arial"/>
                  <w:b/>
                  <w:color w:val="auto"/>
                  <w:sz w:val="18"/>
                  <w:u w:val="none"/>
                </w:rPr>
                <w:t>7103031757</w:t>
              </w:r>
            </w:hyperlink>
          </w:p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sz w:val="18"/>
              </w:rPr>
              <w:t>Tidligere produktion:</w:t>
            </w:r>
          </w:p>
          <w:p w:rsidR="00E56B9A" w:rsidRDefault="00E56B9A" w:rsidP="00E6035A">
            <w:pPr>
              <w:rPr>
                <w:sz w:val="18"/>
              </w:rPr>
            </w:pPr>
            <w:r>
              <w:rPr>
                <w:sz w:val="18"/>
              </w:rPr>
              <w:t xml:space="preserve">Godkendt: </w:t>
            </w:r>
          </w:p>
          <w:p w:rsidR="00E56B9A" w:rsidRDefault="00E56B9A" w:rsidP="00E6035A"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  <w:tr w:rsidR="00E56B9A" w:rsidTr="00E6035A">
        <w:trPr>
          <w:cantSplit/>
          <w:trHeight w:val="841"/>
        </w:trPr>
        <w:tc>
          <w:tcPr>
            <w:tcW w:w="22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56B9A" w:rsidRDefault="00E56B9A" w:rsidP="00E6035A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Data PS:</w:t>
            </w:r>
          </w:p>
          <w:p w:rsidR="0068126E" w:rsidRPr="00DF2A04" w:rsidRDefault="00E56B9A" w:rsidP="0068126E">
            <w:pPr>
              <w:pStyle w:val="Heading1"/>
              <w:rPr>
                <w:rFonts w:ascii="Tahoma" w:hAnsi="Tahoma" w:cs="Tahoma"/>
              </w:rPr>
            </w:pPr>
            <w:r w:rsidRPr="00DF2A04">
              <w:rPr>
                <w:rFonts w:ascii="Tahoma" w:hAnsi="Tahoma" w:cs="Tahoma"/>
                <w:b w:val="0"/>
              </w:rPr>
              <w:t xml:space="preserve">Magnet nr.:   </w:t>
            </w:r>
            <w:r>
              <w:rPr>
                <w:rFonts w:ascii="Tahoma" w:hAnsi="Tahoma" w:cs="Tahoma"/>
                <w:b w:val="0"/>
              </w:rPr>
              <w:br/>
            </w:r>
            <w:r w:rsidR="00E91755">
              <w:rPr>
                <w:rFonts w:ascii="Tahoma" w:hAnsi="Tahoma" w:cs="Tahoma"/>
              </w:rPr>
              <w:t>16308</w:t>
            </w:r>
          </w:p>
          <w:p w:rsidR="00E56B9A" w:rsidRPr="00DF2A04" w:rsidRDefault="00E56B9A" w:rsidP="00E6035A">
            <w:pPr>
              <w:pStyle w:val="Heading1"/>
              <w:rPr>
                <w:rFonts w:ascii="Tahoma" w:hAnsi="Tahoma" w:cs="Tahoma"/>
              </w:rPr>
            </w:pPr>
          </w:p>
        </w:tc>
        <w:tc>
          <w:tcPr>
            <w:tcW w:w="453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6B9A" w:rsidRPr="004D16A2" w:rsidRDefault="00E56B9A" w:rsidP="00E6035A">
            <w:pPr>
              <w:rPr>
                <w:rFonts w:ascii="Tahoma" w:hAnsi="Tahoma" w:cs="Tahoma"/>
                <w:b/>
                <w:sz w:val="18"/>
                <w:lang w:val="en-US"/>
              </w:rPr>
            </w:pPr>
            <w:r w:rsidRPr="004D16A2">
              <w:rPr>
                <w:rFonts w:ascii="Tahoma" w:hAnsi="Tahoma" w:cs="Tahoma"/>
                <w:sz w:val="18"/>
                <w:lang w:val="en-US"/>
              </w:rPr>
              <w:t>Minimum gap:</w:t>
            </w:r>
            <w:r w:rsidRPr="004D16A2">
              <w:rPr>
                <w:rFonts w:ascii="Tahoma" w:hAnsi="Tahoma" w:cs="Tahoma"/>
                <w:sz w:val="18"/>
                <w:lang w:val="en-US"/>
              </w:rPr>
              <w:tab/>
            </w:r>
            <w:r w:rsidRPr="004D16A2">
              <w:rPr>
                <w:rFonts w:ascii="Tahoma" w:hAnsi="Tahoma" w:cs="Tahoma"/>
                <w:sz w:val="18"/>
                <w:lang w:val="en-US"/>
              </w:rPr>
              <w:tab/>
            </w:r>
            <w:r w:rsidRPr="004D16A2">
              <w:rPr>
                <w:rFonts w:ascii="Tahoma" w:hAnsi="Tahoma" w:cs="Tahoma"/>
                <w:b/>
                <w:sz w:val="18"/>
                <w:lang w:val="en-US"/>
              </w:rPr>
              <w:t xml:space="preserve">10 mm </w:t>
            </w:r>
            <w:r>
              <w:rPr>
                <w:rFonts w:ascii="Tahoma" w:hAnsi="Tahoma" w:cs="Tahoma"/>
                <w:b/>
                <w:sz w:val="18"/>
                <w:lang w:val="en-US"/>
              </w:rPr>
              <w:t>(with magnets)</w:t>
            </w:r>
          </w:p>
          <w:p w:rsidR="00E56B9A" w:rsidRPr="004D16A2" w:rsidRDefault="00E56B9A" w:rsidP="00E6035A">
            <w:pPr>
              <w:rPr>
                <w:rFonts w:ascii="Tahoma" w:hAnsi="Tahoma" w:cs="Tahoma"/>
                <w:sz w:val="18"/>
                <w:lang w:val="en-US"/>
              </w:rPr>
            </w:pPr>
            <w:r w:rsidRPr="004D16A2">
              <w:rPr>
                <w:rFonts w:ascii="Tahoma" w:hAnsi="Tahoma" w:cs="Tahoma"/>
                <w:sz w:val="18"/>
                <w:lang w:val="en-US"/>
              </w:rPr>
              <w:t>Maximum gap:</w:t>
            </w:r>
            <w:r w:rsidRPr="004D16A2">
              <w:rPr>
                <w:rFonts w:ascii="Tahoma" w:hAnsi="Tahoma" w:cs="Tahoma"/>
                <w:sz w:val="18"/>
                <w:lang w:val="en-US"/>
              </w:rPr>
              <w:tab/>
            </w:r>
            <w:r w:rsidRPr="004D16A2">
              <w:rPr>
                <w:rFonts w:ascii="Tahoma" w:hAnsi="Tahoma" w:cs="Tahoma"/>
                <w:b/>
                <w:sz w:val="18"/>
                <w:lang w:val="en-US"/>
              </w:rPr>
              <w:tab/>
              <w:t>100mm</w:t>
            </w:r>
            <w:r>
              <w:rPr>
                <w:rFonts w:ascii="Tahoma" w:hAnsi="Tahoma" w:cs="Tahoma"/>
                <w:b/>
                <w:sz w:val="18"/>
                <w:lang w:val="en-US"/>
              </w:rPr>
              <w:t xml:space="preserve"> (with magnets)</w:t>
            </w:r>
          </w:p>
          <w:p w:rsidR="00E56B9A" w:rsidRPr="003E340A" w:rsidRDefault="00E56B9A" w:rsidP="00E6035A">
            <w:pPr>
              <w:rPr>
                <w:rFonts w:ascii="Tahoma" w:hAnsi="Tahoma" w:cs="Tahoma"/>
                <w:sz w:val="18"/>
              </w:rPr>
            </w:pPr>
            <w:r w:rsidRPr="003E340A">
              <w:rPr>
                <w:rFonts w:ascii="Tahoma" w:hAnsi="Tahoma" w:cs="Tahoma"/>
                <w:sz w:val="18"/>
              </w:rPr>
              <w:t>Phase shifter length:</w:t>
            </w:r>
            <w:r w:rsidRPr="003E340A">
              <w:rPr>
                <w:rFonts w:ascii="Tahoma" w:hAnsi="Tahoma" w:cs="Tahoma"/>
                <w:b/>
                <w:sz w:val="18"/>
              </w:rPr>
              <w:tab/>
              <w:t>49,5mm</w:t>
            </w:r>
          </w:p>
          <w:p w:rsidR="00E56B9A" w:rsidRPr="003E340A" w:rsidRDefault="00E56B9A" w:rsidP="00E6035A">
            <w:pPr>
              <w:rPr>
                <w:sz w:val="18"/>
              </w:rPr>
            </w:pP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</w:tcPr>
          <w:p w:rsidR="00E56B9A" w:rsidRPr="003E340A" w:rsidRDefault="00E56B9A" w:rsidP="00E6035A">
            <w:pPr>
              <w:rPr>
                <w:sz w:val="18"/>
              </w:rPr>
            </w:pPr>
          </w:p>
        </w:tc>
        <w:tc>
          <w:tcPr>
            <w:tcW w:w="3355" w:type="dxa"/>
            <w:gridSpan w:val="2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E56B9A" w:rsidRPr="00380AB3" w:rsidRDefault="00E56B9A" w:rsidP="00E6035A">
            <w:pPr>
              <w:rPr>
                <w:sz w:val="16"/>
                <w:szCs w:val="16"/>
              </w:rPr>
            </w:pPr>
            <w:r w:rsidRPr="00380AB3">
              <w:rPr>
                <w:sz w:val="16"/>
                <w:szCs w:val="16"/>
              </w:rPr>
              <w:t>Overlevering til værkfører/prod.medarb. foretaget</w:t>
            </w:r>
          </w:p>
          <w:p w:rsidR="00E56B9A" w:rsidRDefault="00E56B9A" w:rsidP="00E6035A">
            <w:pPr>
              <w:rPr>
                <w:sz w:val="18"/>
              </w:rPr>
            </w:pPr>
            <w:r w:rsidRPr="00380AB3">
              <w:rPr>
                <w:sz w:val="16"/>
                <w:szCs w:val="16"/>
              </w:rPr>
              <w:t>(sign/dato):</w:t>
            </w:r>
          </w:p>
        </w:tc>
      </w:tr>
    </w:tbl>
    <w:p w:rsidR="00E56B9A" w:rsidRDefault="00E56B9A" w:rsidP="00E56B9A">
      <w:pPr>
        <w:rPr>
          <w:sz w:val="18"/>
        </w:rPr>
      </w:pPr>
    </w:p>
    <w:tbl>
      <w:tblPr>
        <w:tblW w:w="155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3369"/>
        <w:gridCol w:w="1417"/>
        <w:gridCol w:w="709"/>
        <w:gridCol w:w="992"/>
        <w:gridCol w:w="6648"/>
        <w:gridCol w:w="1276"/>
      </w:tblGrid>
      <w:tr w:rsidR="00E56B9A" w:rsidTr="00E6035A">
        <w:trPr>
          <w:cantSplit/>
          <w:tblHeader/>
        </w:trPr>
        <w:tc>
          <w:tcPr>
            <w:tcW w:w="1101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</w:tcBorders>
            <w:shd w:val="pct20" w:color="auto" w:fill="FFFFFF"/>
          </w:tcPr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Opera-tionsnr.</w:t>
            </w:r>
          </w:p>
        </w:tc>
        <w:tc>
          <w:tcPr>
            <w:tcW w:w="3369" w:type="dxa"/>
            <w:tcBorders>
              <w:top w:val="single" w:sz="12" w:space="0" w:color="auto"/>
              <w:bottom w:val="single" w:sz="8" w:space="0" w:color="auto"/>
            </w:tcBorders>
            <w:shd w:val="pct20" w:color="auto" w:fill="FFFFFF"/>
          </w:tcPr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Operation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8" w:space="0" w:color="auto"/>
            </w:tcBorders>
            <w:shd w:val="pct20" w:color="auto" w:fill="FFFFFF"/>
          </w:tcPr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Leverandør/</w:t>
            </w:r>
          </w:p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Afdeling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8" w:space="0" w:color="auto"/>
            </w:tcBorders>
            <w:shd w:val="pct20" w:color="auto" w:fill="FFFFFF"/>
          </w:tcPr>
          <w:p w:rsidR="00E56B9A" w:rsidRDefault="00E56B9A" w:rsidP="00E6035A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Forv. Timer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8" w:space="0" w:color="auto"/>
            </w:tcBorders>
            <w:shd w:val="pct20" w:color="auto" w:fill="FFFFFF"/>
          </w:tcPr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Forv. slut</w:t>
            </w:r>
          </w:p>
        </w:tc>
        <w:tc>
          <w:tcPr>
            <w:tcW w:w="6648" w:type="dxa"/>
            <w:tcBorders>
              <w:top w:val="single" w:sz="12" w:space="0" w:color="auto"/>
              <w:bottom w:val="single" w:sz="8" w:space="0" w:color="auto"/>
            </w:tcBorders>
            <w:shd w:val="pct20" w:color="auto" w:fill="FFFFFF"/>
          </w:tcPr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Specifikationer/Bemærkninger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8" w:space="0" w:color="auto"/>
              <w:right w:val="single" w:sz="4" w:space="0" w:color="auto"/>
            </w:tcBorders>
            <w:shd w:val="pct20" w:color="auto" w:fill="FFFFFF"/>
          </w:tcPr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Udført af/Dato</w:t>
            </w:r>
          </w:p>
        </w:tc>
      </w:tr>
      <w:tr w:rsidR="00E56B9A" w:rsidRPr="00AE53F8" w:rsidTr="00E6035A">
        <w:trPr>
          <w:cantSplit/>
        </w:trPr>
        <w:tc>
          <w:tcPr>
            <w:tcW w:w="1101" w:type="dxa"/>
            <w:tcBorders>
              <w:top w:val="nil"/>
              <w:left w:val="single" w:sz="4" w:space="0" w:color="auto"/>
            </w:tcBorders>
            <w:vAlign w:val="center"/>
          </w:tcPr>
          <w:p w:rsidR="00E56B9A" w:rsidRDefault="00E56B9A" w:rsidP="00E6035A">
            <w:pPr>
              <w:jc w:val="center"/>
              <w:rPr>
                <w:sz w:val="18"/>
              </w:rPr>
            </w:pPr>
          </w:p>
        </w:tc>
        <w:tc>
          <w:tcPr>
            <w:tcW w:w="3369" w:type="dxa"/>
            <w:tcBorders>
              <w:top w:val="nil"/>
            </w:tcBorders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Tegningsliste</w:t>
            </w:r>
          </w:p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:rsidR="00E56B9A" w:rsidRDefault="00E56B9A" w:rsidP="00E6035A">
            <w:pPr>
              <w:rPr>
                <w:sz w:val="18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:rsidR="00E56B9A" w:rsidRDefault="00E56B9A" w:rsidP="00E6035A">
            <w:pPr>
              <w:jc w:val="center"/>
              <w:rPr>
                <w:sz w:val="1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E56B9A" w:rsidRDefault="00E56B9A" w:rsidP="00E6035A">
            <w:pPr>
              <w:rPr>
                <w:sz w:val="18"/>
              </w:rPr>
            </w:pPr>
          </w:p>
        </w:tc>
        <w:tc>
          <w:tcPr>
            <w:tcW w:w="6648" w:type="dxa"/>
            <w:tcBorders>
              <w:top w:val="nil"/>
            </w:tcBorders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Alle tegninger anført i Rutekortet + undertegninger findes i folderen:</w:t>
            </w:r>
          </w:p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</w:p>
          <w:p w:rsidR="00E56B9A" w:rsidRDefault="00AE53F8" w:rsidP="00E6035A">
            <w:pPr>
              <w:rPr>
                <w:rFonts w:ascii="Tahoma" w:hAnsi="Tahoma" w:cs="Tahoma"/>
                <w:sz w:val="14"/>
                <w:szCs w:val="14"/>
                <w:lang w:val="en-US"/>
              </w:rPr>
            </w:pPr>
            <w:hyperlink r:id="rId28" w:history="1">
              <w:r w:rsidR="00E56B9A" w:rsidRPr="00570EEC">
                <w:rPr>
                  <w:rStyle w:val="Hyperlink"/>
                  <w:rFonts w:ascii="Tahoma" w:hAnsi="Tahoma" w:cs="Tahoma"/>
                  <w:color w:val="auto"/>
                  <w:sz w:val="14"/>
                  <w:szCs w:val="14"/>
                  <w:lang w:val="en-US"/>
                </w:rPr>
                <w:t>\\localdom.net\TI Folders DFY\Organization\DFY\Projects\502xxx\502955 SLAC Undulator phase shifter series\40 Project Execution\10 Design\30 Design documents\30 Drawings-Schematic</w:t>
              </w:r>
            </w:hyperlink>
            <w:r w:rsidR="00E56B9A" w:rsidRPr="00570EEC">
              <w:rPr>
                <w:rFonts w:ascii="Tahoma" w:hAnsi="Tahoma" w:cs="Tahoma"/>
                <w:sz w:val="14"/>
                <w:szCs w:val="14"/>
                <w:lang w:val="en-US"/>
              </w:rPr>
              <w:t xml:space="preserve"> </w:t>
            </w:r>
          </w:p>
          <w:p w:rsidR="00E56B9A" w:rsidRPr="003C648C" w:rsidRDefault="00E56B9A" w:rsidP="00E6035A">
            <w:pPr>
              <w:rPr>
                <w:rFonts w:ascii="Tahoma" w:hAnsi="Tahoma" w:cs="Tahoma"/>
                <w:sz w:val="14"/>
                <w:szCs w:val="14"/>
                <w:lang w:val="en-US"/>
              </w:rPr>
            </w:pPr>
          </w:p>
        </w:tc>
        <w:tc>
          <w:tcPr>
            <w:tcW w:w="1276" w:type="dxa"/>
            <w:tcBorders>
              <w:top w:val="nil"/>
              <w:right w:val="single" w:sz="4" w:space="0" w:color="auto"/>
            </w:tcBorders>
          </w:tcPr>
          <w:p w:rsidR="00E56B9A" w:rsidRPr="0047525A" w:rsidRDefault="00E56B9A" w:rsidP="00E6035A">
            <w:pPr>
              <w:rPr>
                <w:sz w:val="18"/>
                <w:lang w:val="en-US"/>
              </w:rPr>
            </w:pPr>
          </w:p>
        </w:tc>
      </w:tr>
      <w:tr w:rsidR="00E56B9A" w:rsidRPr="0023797E" w:rsidTr="00E6035A">
        <w:trPr>
          <w:cantSplit/>
        </w:trPr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E56B9A" w:rsidRPr="00264304" w:rsidRDefault="00E56B9A" w:rsidP="00E56B9A">
            <w:pPr>
              <w:pStyle w:val="ListParagraph"/>
              <w:numPr>
                <w:ilvl w:val="0"/>
                <w:numId w:val="4"/>
              </w:numPr>
              <w:jc w:val="center"/>
              <w:rPr>
                <w:sz w:val="18"/>
                <w:lang w:val="en-US"/>
              </w:rPr>
            </w:pPr>
          </w:p>
        </w:tc>
        <w:tc>
          <w:tcPr>
            <w:tcW w:w="3369" w:type="dxa"/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Align carriage til målebænk</w:t>
            </w:r>
          </w:p>
        </w:tc>
        <w:tc>
          <w:tcPr>
            <w:tcW w:w="1417" w:type="dxa"/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MEK</w:t>
            </w:r>
          </w:p>
        </w:tc>
        <w:tc>
          <w:tcPr>
            <w:tcW w:w="709" w:type="dxa"/>
          </w:tcPr>
          <w:p w:rsidR="00E56B9A" w:rsidRDefault="00E56B9A" w:rsidP="00E6035A">
            <w:pPr>
              <w:jc w:val="center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1</w:t>
            </w:r>
          </w:p>
        </w:tc>
        <w:tc>
          <w:tcPr>
            <w:tcW w:w="992" w:type="dxa"/>
          </w:tcPr>
          <w:p w:rsidR="00E56B9A" w:rsidRPr="00B032DF" w:rsidRDefault="00E56B9A" w:rsidP="00E6035A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6648" w:type="dxa"/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 w:rsidRPr="003C648C">
              <w:rPr>
                <w:rFonts w:ascii="Tahoma" w:hAnsi="Tahoma" w:cs="Tahoma"/>
                <w:sz w:val="18"/>
              </w:rPr>
              <w:t xml:space="preserve">Monter carriage i alignment fixture </w:t>
            </w:r>
            <w:hyperlink r:id="rId29" w:history="1">
              <w:r w:rsidRPr="00521395">
                <w:rPr>
                  <w:rStyle w:val="Hyperlink"/>
                  <w:rFonts w:ascii="Tahoma" w:hAnsi="Tahoma" w:cs="Tahoma"/>
                  <w:b/>
                  <w:color w:val="auto"/>
                  <w:sz w:val="18"/>
                  <w:szCs w:val="18"/>
                  <w:u w:val="none"/>
                </w:rPr>
                <w:t>7103032901</w:t>
              </w:r>
            </w:hyperlink>
            <w:r w:rsidRPr="003C648C">
              <w:rPr>
                <w:rFonts w:ascii="Tahoma" w:hAnsi="Tahoma" w:cs="Tahoma"/>
                <w:sz w:val="18"/>
              </w:rPr>
              <w:t xml:space="preserve">, så carriage hænger i øverste girder op mod reference fladerne. </w:t>
            </w:r>
            <w:r>
              <w:rPr>
                <w:rFonts w:ascii="Tahoma" w:hAnsi="Tahoma" w:cs="Tahoma"/>
                <w:sz w:val="18"/>
              </w:rPr>
              <w:t xml:space="preserve">Juster fødder og spænd dem til et moment på 2 Nm. </w:t>
            </w:r>
          </w:p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Spænd carriage fast til bordet i M12 boltene, åben gabet og fjern alignment fixture.</w:t>
            </w:r>
          </w:p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56B9A" w:rsidRPr="0023797E" w:rsidRDefault="0069513A" w:rsidP="00E6035A">
            <w:pPr>
              <w:rPr>
                <w:sz w:val="18"/>
              </w:rPr>
            </w:pPr>
            <w:r>
              <w:rPr>
                <w:sz w:val="18"/>
              </w:rPr>
              <w:t>CGPE 2017-08-09</w:t>
            </w:r>
          </w:p>
        </w:tc>
      </w:tr>
      <w:tr w:rsidR="00E56B9A" w:rsidRPr="0069513A" w:rsidTr="00E6035A">
        <w:trPr>
          <w:cantSplit/>
        </w:trPr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E56B9A" w:rsidRPr="002367A0" w:rsidRDefault="00E56B9A" w:rsidP="00E56B9A">
            <w:pPr>
              <w:pStyle w:val="ListParagraph"/>
              <w:numPr>
                <w:ilvl w:val="0"/>
                <w:numId w:val="4"/>
              </w:numPr>
              <w:jc w:val="center"/>
              <w:rPr>
                <w:sz w:val="18"/>
              </w:rPr>
            </w:pPr>
          </w:p>
        </w:tc>
        <w:tc>
          <w:tcPr>
            <w:tcW w:w="3369" w:type="dxa"/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Mekanisk test af carriage</w:t>
            </w:r>
          </w:p>
        </w:tc>
        <w:tc>
          <w:tcPr>
            <w:tcW w:w="1417" w:type="dxa"/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MEK</w:t>
            </w:r>
          </w:p>
        </w:tc>
        <w:tc>
          <w:tcPr>
            <w:tcW w:w="709" w:type="dxa"/>
          </w:tcPr>
          <w:p w:rsidR="00E56B9A" w:rsidRDefault="00E56B9A" w:rsidP="00E6035A">
            <w:pPr>
              <w:jc w:val="center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2</w:t>
            </w:r>
          </w:p>
        </w:tc>
        <w:tc>
          <w:tcPr>
            <w:tcW w:w="992" w:type="dxa"/>
          </w:tcPr>
          <w:p w:rsidR="00E56B9A" w:rsidRPr="00B032DF" w:rsidRDefault="00E56B9A" w:rsidP="00E6035A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6648" w:type="dxa"/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 xml:space="preserve">Foretag mekanisk test ud fra </w:t>
            </w:r>
            <w:r w:rsidRPr="003C648C">
              <w:rPr>
                <w:rFonts w:ascii="Tahoma" w:hAnsi="Tahoma" w:cs="Tahoma"/>
                <w:sz w:val="18"/>
              </w:rPr>
              <w:t>Acceptance test</w:t>
            </w:r>
            <w:r>
              <w:rPr>
                <w:rFonts w:ascii="Tahoma" w:hAnsi="Tahoma" w:cs="Tahoma"/>
                <w:sz w:val="18"/>
              </w:rPr>
              <w:t xml:space="preserve"> skema (</w:t>
            </w:r>
            <w:r w:rsidRPr="003C648C">
              <w:rPr>
                <w:rFonts w:ascii="Tahoma" w:hAnsi="Tahoma" w:cs="Tahoma"/>
                <w:b/>
                <w:sz w:val="18"/>
              </w:rPr>
              <w:t>1</w:t>
            </w:r>
            <w:r>
              <w:rPr>
                <w:rFonts w:ascii="Tahoma" w:hAnsi="Tahoma" w:cs="Tahoma"/>
                <w:sz w:val="18"/>
              </w:rPr>
              <w:t>).</w:t>
            </w:r>
          </w:p>
          <w:p w:rsidR="00E56B9A" w:rsidRPr="003C648C" w:rsidRDefault="00E56B9A" w:rsidP="00E6035A">
            <w:pPr>
              <w:rPr>
                <w:rFonts w:ascii="Tahoma" w:hAnsi="Tahoma" w:cs="Tahoma"/>
                <w:sz w:val="18"/>
                <w:lang w:val="en-US"/>
              </w:rPr>
            </w:pPr>
            <w:r>
              <w:rPr>
                <w:rFonts w:ascii="Tahoma" w:hAnsi="Tahoma" w:cs="Tahoma"/>
                <w:sz w:val="18"/>
                <w:lang w:val="en-US"/>
              </w:rPr>
              <w:t>Brug</w:t>
            </w:r>
            <w:r w:rsidRPr="003C648C">
              <w:rPr>
                <w:rFonts w:ascii="Tahoma" w:hAnsi="Tahoma" w:cs="Tahoma"/>
                <w:sz w:val="18"/>
                <w:lang w:val="en-US"/>
              </w:rPr>
              <w:t xml:space="preserve"> </w:t>
            </w:r>
            <w:r>
              <w:rPr>
                <w:rFonts w:ascii="Tahoma" w:hAnsi="Tahoma" w:cs="Tahoma"/>
                <w:sz w:val="18"/>
                <w:lang w:val="en-US"/>
              </w:rPr>
              <w:t xml:space="preserve">Acceptance </w:t>
            </w:r>
            <w:r w:rsidRPr="003C648C">
              <w:rPr>
                <w:rFonts w:ascii="Tahoma" w:hAnsi="Tahoma" w:cs="Tahoma"/>
                <w:sz w:val="18"/>
                <w:lang w:val="en-US"/>
              </w:rPr>
              <w:t>test skema template:</w:t>
            </w:r>
          </w:p>
          <w:p w:rsidR="00E56B9A" w:rsidRPr="00570EEC" w:rsidRDefault="00AE53F8" w:rsidP="00E6035A">
            <w:pPr>
              <w:rPr>
                <w:rFonts w:ascii="Tahoma" w:hAnsi="Tahoma" w:cs="Tahoma"/>
                <w:b/>
                <w:sz w:val="14"/>
                <w:szCs w:val="14"/>
                <w:lang w:val="en-US"/>
              </w:rPr>
            </w:pPr>
            <w:hyperlink r:id="rId30" w:history="1">
              <w:r w:rsidR="00E56B9A" w:rsidRPr="00570EEC">
                <w:rPr>
                  <w:rStyle w:val="Hyperlink"/>
                  <w:rFonts w:ascii="Tahoma" w:hAnsi="Tahoma" w:cs="Tahoma"/>
                  <w:color w:val="auto"/>
                  <w:sz w:val="14"/>
                  <w:szCs w:val="14"/>
                  <w:lang w:val="en-US"/>
                </w:rPr>
                <w:t>\\localdom.net\TI Folders DFY\Organization\DFY\Projects\502xxx\502955 SLAC Undulator phase shifter series\40 Project Execution\10 Design\60 QA and Test procedure\502955 Phase shifter Series ATP_HXR Template.dotx</w:t>
              </w:r>
            </w:hyperlink>
            <w:r w:rsidR="00E56B9A" w:rsidRPr="00570EEC">
              <w:rPr>
                <w:rFonts w:ascii="Tahoma" w:hAnsi="Tahoma" w:cs="Tahoma"/>
                <w:b/>
                <w:sz w:val="14"/>
                <w:szCs w:val="14"/>
                <w:lang w:val="en-US"/>
              </w:rPr>
              <w:t xml:space="preserve"> </w:t>
            </w:r>
          </w:p>
          <w:p w:rsidR="00E56B9A" w:rsidRDefault="00E56B9A" w:rsidP="00E6035A">
            <w:pPr>
              <w:rPr>
                <w:rFonts w:ascii="Tahoma" w:hAnsi="Tahoma" w:cs="Tahoma"/>
                <w:sz w:val="18"/>
                <w:lang w:val="en-US"/>
              </w:rPr>
            </w:pPr>
            <w:r>
              <w:rPr>
                <w:rFonts w:ascii="Tahoma" w:hAnsi="Tahoma" w:cs="Tahoma"/>
                <w:sz w:val="18"/>
                <w:lang w:val="en-US"/>
              </w:rPr>
              <w:t>Resultater lægges i folderen:</w:t>
            </w:r>
          </w:p>
          <w:p w:rsidR="00E56B9A" w:rsidRDefault="00E56B9A" w:rsidP="00E6035A">
            <w:pPr>
              <w:rPr>
                <w:rFonts w:ascii="Tahoma" w:hAnsi="Tahoma" w:cs="Tahoma"/>
                <w:sz w:val="14"/>
                <w:szCs w:val="18"/>
                <w:lang w:val="en-US"/>
              </w:rPr>
            </w:pPr>
            <w:r w:rsidRPr="003C648C">
              <w:rPr>
                <w:rFonts w:ascii="Tahoma" w:hAnsi="Tahoma" w:cs="Tahoma"/>
                <w:sz w:val="14"/>
                <w:szCs w:val="18"/>
                <w:lang w:val="en-US"/>
              </w:rPr>
              <w:t>\\localdom.net\TI Folders DFY\Organization\DFY\Projects\502xxx\502955 SLAC Undulator phase shifter series\40 Project Execution\10 Design\60 QA and Test procedure\[“Magnet nr”] (HXR)\</w:t>
            </w:r>
          </w:p>
          <w:p w:rsidR="00E56B9A" w:rsidRPr="003C648C" w:rsidRDefault="00E56B9A" w:rsidP="00E6035A">
            <w:pPr>
              <w:rPr>
                <w:rFonts w:ascii="Tahoma" w:hAnsi="Tahoma" w:cs="Tahoma"/>
                <w:sz w:val="18"/>
                <w:lang w:val="en-US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56B9A" w:rsidRPr="003C648C" w:rsidRDefault="0069513A" w:rsidP="00E6035A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CGPE 2017-08-09</w:t>
            </w:r>
          </w:p>
        </w:tc>
      </w:tr>
      <w:tr w:rsidR="00E56B9A" w:rsidRPr="00FF3DDB" w:rsidTr="00E6035A">
        <w:trPr>
          <w:cantSplit/>
        </w:trPr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E56B9A" w:rsidRPr="003C648C" w:rsidRDefault="00E56B9A" w:rsidP="00E56B9A">
            <w:pPr>
              <w:pStyle w:val="ListParagraph"/>
              <w:numPr>
                <w:ilvl w:val="0"/>
                <w:numId w:val="4"/>
              </w:numPr>
              <w:jc w:val="center"/>
              <w:rPr>
                <w:sz w:val="18"/>
                <w:lang w:val="en-US"/>
              </w:rPr>
            </w:pPr>
          </w:p>
        </w:tc>
        <w:tc>
          <w:tcPr>
            <w:tcW w:w="3369" w:type="dxa"/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Montering af magnet arrays</w:t>
            </w:r>
          </w:p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1417" w:type="dxa"/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MEK</w:t>
            </w:r>
          </w:p>
        </w:tc>
        <w:tc>
          <w:tcPr>
            <w:tcW w:w="709" w:type="dxa"/>
          </w:tcPr>
          <w:p w:rsidR="00E56B9A" w:rsidRDefault="00E56B9A" w:rsidP="00E6035A">
            <w:pPr>
              <w:jc w:val="center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2</w:t>
            </w:r>
          </w:p>
        </w:tc>
        <w:tc>
          <w:tcPr>
            <w:tcW w:w="992" w:type="dxa"/>
          </w:tcPr>
          <w:p w:rsidR="00E56B9A" w:rsidRPr="00B032DF" w:rsidRDefault="00E56B9A" w:rsidP="00E6035A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6648" w:type="dxa"/>
          </w:tcPr>
          <w:p w:rsidR="00E56B9A" w:rsidRDefault="00E56B9A" w:rsidP="00E6035A">
            <w:pPr>
              <w:rPr>
                <w:rStyle w:val="Hyperlink"/>
                <w:rFonts w:ascii="Tahoma" w:hAnsi="Tahoma" w:cs="Tahoma"/>
                <w:b/>
                <w:color w:val="auto"/>
                <w:sz w:val="18"/>
                <w:u w:val="none"/>
              </w:rPr>
            </w:pPr>
            <w:r>
              <w:rPr>
                <w:rFonts w:ascii="Tahoma" w:hAnsi="Tahoma" w:cs="Tahoma"/>
                <w:sz w:val="18"/>
              </w:rPr>
              <w:t xml:space="preserve">Monter øverste og nederste magnet array ifølge tegning </w:t>
            </w:r>
            <w:hyperlink r:id="rId31" w:history="1">
              <w:r w:rsidRPr="0061176A">
                <w:rPr>
                  <w:rStyle w:val="Hyperlink"/>
                  <w:rFonts w:ascii="Tahoma" w:hAnsi="Tahoma" w:cs="Tahoma"/>
                  <w:b/>
                  <w:color w:val="auto"/>
                  <w:sz w:val="18"/>
                  <w:u w:val="none"/>
                </w:rPr>
                <w:t>7103031757</w:t>
              </w:r>
            </w:hyperlink>
          </w:p>
          <w:p w:rsidR="00E56B9A" w:rsidRPr="00352630" w:rsidRDefault="00E56B9A" w:rsidP="00E6035A">
            <w:pPr>
              <w:rPr>
                <w:rFonts w:ascii="Tahoma" w:hAnsi="Tahoma" w:cs="Tahoma"/>
                <w:sz w:val="18"/>
              </w:rPr>
            </w:pPr>
            <w:r w:rsidRPr="00352630">
              <w:rPr>
                <w:rFonts w:ascii="Tahoma" w:hAnsi="Tahoma" w:cs="Tahoma"/>
                <w:sz w:val="18"/>
              </w:rPr>
              <w:t xml:space="preserve">Spænd </w:t>
            </w:r>
            <w:r w:rsidRPr="003E6DCA">
              <w:rPr>
                <w:rFonts w:ascii="Tahoma" w:hAnsi="Tahoma" w:cs="Tahoma"/>
                <w:b/>
                <w:sz w:val="18"/>
              </w:rPr>
              <w:t>M6</w:t>
            </w:r>
            <w:r w:rsidRPr="00352630">
              <w:rPr>
                <w:rFonts w:ascii="Tahoma" w:hAnsi="Tahoma" w:cs="Tahoma"/>
                <w:sz w:val="18"/>
              </w:rPr>
              <w:t xml:space="preserve"> bolte til et moment på </w:t>
            </w:r>
            <w:r w:rsidRPr="00352630">
              <w:rPr>
                <w:rFonts w:ascii="Tahoma" w:hAnsi="Tahoma" w:cs="Tahoma"/>
                <w:b/>
                <w:sz w:val="18"/>
              </w:rPr>
              <w:t>8 Nm.</w:t>
            </w:r>
          </w:p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</w:p>
          <w:p w:rsidR="00E56B9A" w:rsidRPr="00B44327" w:rsidRDefault="00E56B9A" w:rsidP="00E6035A">
            <w:pPr>
              <w:spacing w:line="360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56B9A" w:rsidRPr="00B44327" w:rsidRDefault="0069513A" w:rsidP="00E6035A">
            <w:pPr>
              <w:rPr>
                <w:sz w:val="18"/>
              </w:rPr>
            </w:pPr>
            <w:r>
              <w:rPr>
                <w:sz w:val="18"/>
              </w:rPr>
              <w:t>CGPE 2017-08-09</w:t>
            </w:r>
          </w:p>
        </w:tc>
      </w:tr>
      <w:tr w:rsidR="00E56B9A" w:rsidRPr="00FF3DDB" w:rsidTr="00E6035A">
        <w:trPr>
          <w:cantSplit/>
        </w:trPr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E56B9A" w:rsidRPr="00B44327" w:rsidRDefault="00E56B9A" w:rsidP="00E56B9A">
            <w:pPr>
              <w:pStyle w:val="ListParagraph"/>
              <w:numPr>
                <w:ilvl w:val="0"/>
                <w:numId w:val="4"/>
              </w:numPr>
              <w:jc w:val="center"/>
              <w:rPr>
                <w:sz w:val="18"/>
              </w:rPr>
            </w:pPr>
          </w:p>
        </w:tc>
        <w:tc>
          <w:tcPr>
            <w:tcW w:w="3369" w:type="dxa"/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Finindstilling af encoder</w:t>
            </w:r>
          </w:p>
        </w:tc>
        <w:tc>
          <w:tcPr>
            <w:tcW w:w="1417" w:type="dxa"/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MEK</w:t>
            </w:r>
          </w:p>
        </w:tc>
        <w:tc>
          <w:tcPr>
            <w:tcW w:w="709" w:type="dxa"/>
          </w:tcPr>
          <w:p w:rsidR="00E56B9A" w:rsidRDefault="00E56B9A" w:rsidP="00E6035A">
            <w:pPr>
              <w:jc w:val="center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0,5</w:t>
            </w:r>
          </w:p>
        </w:tc>
        <w:tc>
          <w:tcPr>
            <w:tcW w:w="992" w:type="dxa"/>
          </w:tcPr>
          <w:p w:rsidR="00E56B9A" w:rsidRPr="00B032DF" w:rsidRDefault="00E56B9A" w:rsidP="00E6035A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6648" w:type="dxa"/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Juster encoder placering med magnet arrays monteret.</w:t>
            </w:r>
          </w:p>
          <w:p w:rsidR="00E56B9A" w:rsidRPr="00444ED4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 xml:space="preserve">Se </w:t>
            </w:r>
            <w:hyperlink r:id="rId32" w:history="1">
              <w:r w:rsidRPr="00444ED4">
                <w:rPr>
                  <w:rStyle w:val="Hyperlink"/>
                  <w:rFonts w:ascii="Tahoma" w:hAnsi="Tahoma" w:cs="Tahoma"/>
                  <w:b/>
                  <w:color w:val="auto"/>
                  <w:sz w:val="18"/>
                  <w:u w:val="none"/>
                </w:rPr>
                <w:t>9000015164</w:t>
              </w:r>
            </w:hyperlink>
            <w:r>
              <w:rPr>
                <w:rFonts w:ascii="Tahoma" w:hAnsi="Tahoma" w:cs="Tahoma"/>
                <w:b/>
                <w:sz w:val="18"/>
              </w:rPr>
              <w:t xml:space="preserve"> </w:t>
            </w:r>
            <w:r>
              <w:rPr>
                <w:rFonts w:ascii="Tahoma" w:hAnsi="Tahoma" w:cs="Tahoma"/>
                <w:sz w:val="18"/>
              </w:rPr>
              <w:t>for montage vejleding. Afstand mellem encoder hoved og lineal skal være 0,15 +/- 0,1 mm over hele sektionen mellem åbent og lukket gab.</w:t>
            </w:r>
          </w:p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56B9A" w:rsidRPr="00FF3DDB" w:rsidRDefault="0069513A" w:rsidP="00E6035A">
            <w:pPr>
              <w:rPr>
                <w:sz w:val="18"/>
              </w:rPr>
            </w:pPr>
            <w:r>
              <w:rPr>
                <w:sz w:val="18"/>
              </w:rPr>
              <w:t>CGPE 2017-08-09</w:t>
            </w:r>
          </w:p>
        </w:tc>
      </w:tr>
      <w:tr w:rsidR="00E56B9A" w:rsidRPr="00AE53F8" w:rsidTr="00E6035A">
        <w:trPr>
          <w:cantSplit/>
        </w:trPr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E56B9A" w:rsidRPr="00FF3DDB" w:rsidRDefault="00E56B9A" w:rsidP="00E56B9A">
            <w:pPr>
              <w:pStyle w:val="ListParagraph"/>
              <w:numPr>
                <w:ilvl w:val="0"/>
                <w:numId w:val="4"/>
              </w:numPr>
              <w:jc w:val="center"/>
              <w:rPr>
                <w:sz w:val="18"/>
              </w:rPr>
            </w:pPr>
          </w:p>
        </w:tc>
        <w:tc>
          <w:tcPr>
            <w:tcW w:w="3369" w:type="dxa"/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Mål åben/lukke hastighed</w:t>
            </w:r>
          </w:p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1417" w:type="dxa"/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MEK</w:t>
            </w:r>
          </w:p>
        </w:tc>
        <w:tc>
          <w:tcPr>
            <w:tcW w:w="709" w:type="dxa"/>
          </w:tcPr>
          <w:p w:rsidR="00E56B9A" w:rsidRDefault="00E56B9A" w:rsidP="00E6035A">
            <w:pPr>
              <w:jc w:val="center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0,5</w:t>
            </w:r>
          </w:p>
        </w:tc>
        <w:tc>
          <w:tcPr>
            <w:tcW w:w="992" w:type="dxa"/>
          </w:tcPr>
          <w:p w:rsidR="00E56B9A" w:rsidRPr="00B032DF" w:rsidRDefault="00E56B9A" w:rsidP="00E6035A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6648" w:type="dxa"/>
          </w:tcPr>
          <w:p w:rsidR="00E56B9A" w:rsidRDefault="00E56B9A" w:rsidP="00E6035A">
            <w:pPr>
              <w:spacing w:line="360" w:lineRule="auto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 xml:space="preserve">Mål gab åben-/lukkehastighed på </w:t>
            </w:r>
            <w:r w:rsidRPr="00A16EEF">
              <w:rPr>
                <w:rFonts w:ascii="Tahoma" w:hAnsi="Tahoma" w:cs="Tahoma"/>
                <w:i/>
                <w:sz w:val="18"/>
              </w:rPr>
              <w:t>1st article</w:t>
            </w:r>
            <w:r>
              <w:rPr>
                <w:rFonts w:ascii="Tahoma" w:hAnsi="Tahoma" w:cs="Tahoma"/>
                <w:sz w:val="18"/>
              </w:rPr>
              <w:t>.</w:t>
            </w:r>
          </w:p>
          <w:p w:rsidR="00E56B9A" w:rsidRPr="00A16EEF" w:rsidRDefault="00E56B9A" w:rsidP="00E6035A">
            <w:pPr>
              <w:spacing w:line="360" w:lineRule="auto"/>
              <w:rPr>
                <w:rFonts w:ascii="Tahoma" w:hAnsi="Tahoma" w:cs="Tahoma"/>
                <w:sz w:val="18"/>
                <w:lang w:val="en-US"/>
              </w:rPr>
            </w:pPr>
            <w:r w:rsidRPr="00A16EEF">
              <w:rPr>
                <w:rFonts w:ascii="Tahoma" w:hAnsi="Tahoma" w:cs="Tahoma"/>
                <w:sz w:val="18"/>
                <w:lang w:val="en-US"/>
              </w:rPr>
              <w:t>Gap 10mm -&gt; 100mm: t = _____________ s</w:t>
            </w:r>
            <w:r>
              <w:rPr>
                <w:rFonts w:ascii="Tahoma" w:hAnsi="Tahoma" w:cs="Tahoma"/>
                <w:sz w:val="18"/>
                <w:lang w:val="en-US"/>
              </w:rPr>
              <w:t xml:space="preserve">    </w:t>
            </w:r>
            <w:r w:rsidRPr="00A16EEF">
              <w:rPr>
                <w:rFonts w:ascii="Tahoma" w:hAnsi="Tahoma" w:cs="Tahoma"/>
                <w:sz w:val="18"/>
                <w:lang w:val="en-US"/>
              </w:rPr>
              <w:t xml:space="preserve">     ( 9</w:t>
            </w:r>
            <w:r>
              <w:rPr>
                <w:rFonts w:ascii="Tahoma" w:hAnsi="Tahoma" w:cs="Tahoma"/>
                <w:sz w:val="18"/>
                <w:lang w:val="en-US"/>
              </w:rPr>
              <w:t xml:space="preserve"> s</w:t>
            </w:r>
            <w:r w:rsidRPr="00A16EEF">
              <w:rPr>
                <w:rFonts w:ascii="Tahoma" w:hAnsi="Tahoma" w:cs="Tahoma"/>
                <w:sz w:val="18"/>
                <w:lang w:val="en-US"/>
              </w:rPr>
              <w:t xml:space="preserve"> ≤</w:t>
            </w:r>
            <w:r>
              <w:rPr>
                <w:rFonts w:ascii="Tahoma" w:hAnsi="Tahoma" w:cs="Tahoma"/>
                <w:sz w:val="18"/>
                <w:lang w:val="en-US"/>
              </w:rPr>
              <w:t xml:space="preserve"> t </w:t>
            </w:r>
            <w:r w:rsidRPr="00A16EEF">
              <w:rPr>
                <w:rFonts w:ascii="Tahoma" w:hAnsi="Tahoma" w:cs="Tahoma"/>
                <w:sz w:val="18"/>
                <w:lang w:val="en-US"/>
              </w:rPr>
              <w:t>≤</w:t>
            </w:r>
            <w:r>
              <w:rPr>
                <w:rFonts w:ascii="Tahoma" w:hAnsi="Tahoma" w:cs="Tahoma"/>
                <w:sz w:val="18"/>
                <w:lang w:val="en-US"/>
              </w:rPr>
              <w:t xml:space="preserve"> 10 </w:t>
            </w:r>
            <w:r w:rsidRPr="00A16EEF">
              <w:rPr>
                <w:rFonts w:ascii="Tahoma" w:hAnsi="Tahoma" w:cs="Tahoma"/>
                <w:sz w:val="18"/>
                <w:lang w:val="en-US"/>
              </w:rPr>
              <w:t>s</w:t>
            </w:r>
            <w:r>
              <w:rPr>
                <w:rFonts w:ascii="Tahoma" w:hAnsi="Tahoma" w:cs="Tahoma"/>
                <w:sz w:val="18"/>
                <w:lang w:val="en-US"/>
              </w:rPr>
              <w:t>)</w:t>
            </w:r>
          </w:p>
          <w:p w:rsidR="00E56B9A" w:rsidRPr="00B44327" w:rsidRDefault="00E56B9A" w:rsidP="00E6035A">
            <w:pPr>
              <w:rPr>
                <w:rFonts w:ascii="Tahoma" w:hAnsi="Tahoma" w:cs="Tahoma"/>
                <w:sz w:val="18"/>
                <w:lang w:val="en-US"/>
              </w:rPr>
            </w:pPr>
            <w:r w:rsidRPr="00A16EEF">
              <w:rPr>
                <w:rFonts w:ascii="Tahoma" w:hAnsi="Tahoma" w:cs="Tahoma"/>
                <w:sz w:val="18"/>
                <w:lang w:val="en-US"/>
              </w:rPr>
              <w:t>Gap 100mm -&gt; 10mm: t = _____________ s</w:t>
            </w:r>
            <w:r>
              <w:rPr>
                <w:rFonts w:ascii="Tahoma" w:hAnsi="Tahoma" w:cs="Tahoma"/>
                <w:sz w:val="18"/>
                <w:lang w:val="en-US"/>
              </w:rPr>
              <w:t xml:space="preserve">        </w:t>
            </w:r>
            <w:r w:rsidRPr="00A16EEF">
              <w:rPr>
                <w:rFonts w:ascii="Tahoma" w:hAnsi="Tahoma" w:cs="Tahoma"/>
                <w:sz w:val="18"/>
                <w:lang w:val="en-US"/>
              </w:rPr>
              <w:t xml:space="preserve"> ( 9</w:t>
            </w:r>
            <w:r>
              <w:rPr>
                <w:rFonts w:ascii="Tahoma" w:hAnsi="Tahoma" w:cs="Tahoma"/>
                <w:sz w:val="18"/>
                <w:lang w:val="en-US"/>
              </w:rPr>
              <w:t xml:space="preserve"> s</w:t>
            </w:r>
            <w:r w:rsidRPr="00A16EEF">
              <w:rPr>
                <w:rFonts w:ascii="Tahoma" w:hAnsi="Tahoma" w:cs="Tahoma"/>
                <w:sz w:val="18"/>
                <w:lang w:val="en-US"/>
              </w:rPr>
              <w:t xml:space="preserve"> ≤</w:t>
            </w:r>
            <w:r>
              <w:rPr>
                <w:rFonts w:ascii="Tahoma" w:hAnsi="Tahoma" w:cs="Tahoma"/>
                <w:sz w:val="18"/>
                <w:lang w:val="en-US"/>
              </w:rPr>
              <w:t xml:space="preserve"> t </w:t>
            </w:r>
            <w:r w:rsidRPr="00A16EEF">
              <w:rPr>
                <w:rFonts w:ascii="Tahoma" w:hAnsi="Tahoma" w:cs="Tahoma"/>
                <w:sz w:val="18"/>
                <w:lang w:val="en-US"/>
              </w:rPr>
              <w:t>≤</w:t>
            </w:r>
            <w:r>
              <w:rPr>
                <w:rFonts w:ascii="Tahoma" w:hAnsi="Tahoma" w:cs="Tahoma"/>
                <w:sz w:val="18"/>
                <w:lang w:val="en-US"/>
              </w:rPr>
              <w:t xml:space="preserve"> 10 </w:t>
            </w:r>
            <w:r w:rsidRPr="00A16EEF">
              <w:rPr>
                <w:rFonts w:ascii="Tahoma" w:hAnsi="Tahoma" w:cs="Tahoma"/>
                <w:sz w:val="18"/>
                <w:lang w:val="en-US"/>
              </w:rPr>
              <w:t>s</w:t>
            </w:r>
            <w:r>
              <w:rPr>
                <w:rFonts w:ascii="Tahoma" w:hAnsi="Tahoma" w:cs="Tahoma"/>
                <w:sz w:val="18"/>
                <w:lang w:val="en-US"/>
              </w:rPr>
              <w:t>)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56B9A" w:rsidRPr="00A16EEF" w:rsidRDefault="00E56B9A" w:rsidP="00E6035A">
            <w:pPr>
              <w:rPr>
                <w:sz w:val="18"/>
                <w:lang w:val="en-US"/>
              </w:rPr>
            </w:pPr>
          </w:p>
        </w:tc>
      </w:tr>
      <w:tr w:rsidR="00E56B9A" w:rsidRPr="0023797E" w:rsidTr="00E6035A">
        <w:trPr>
          <w:cantSplit/>
        </w:trPr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E56B9A" w:rsidRPr="00A16EEF" w:rsidRDefault="00E56B9A" w:rsidP="00E56B9A">
            <w:pPr>
              <w:pStyle w:val="ListParagraph"/>
              <w:numPr>
                <w:ilvl w:val="0"/>
                <w:numId w:val="4"/>
              </w:numPr>
              <w:jc w:val="center"/>
              <w:rPr>
                <w:sz w:val="18"/>
                <w:lang w:val="en-US"/>
              </w:rPr>
            </w:pPr>
          </w:p>
        </w:tc>
        <w:tc>
          <w:tcPr>
            <w:tcW w:w="3369" w:type="dxa"/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Magnetisk scan og shimning</w:t>
            </w:r>
          </w:p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1417" w:type="dxa"/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MEK</w:t>
            </w:r>
          </w:p>
        </w:tc>
        <w:tc>
          <w:tcPr>
            <w:tcW w:w="709" w:type="dxa"/>
          </w:tcPr>
          <w:p w:rsidR="00E56B9A" w:rsidRDefault="00E56B9A" w:rsidP="00E6035A">
            <w:pPr>
              <w:jc w:val="center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2</w:t>
            </w:r>
          </w:p>
        </w:tc>
        <w:tc>
          <w:tcPr>
            <w:tcW w:w="992" w:type="dxa"/>
          </w:tcPr>
          <w:p w:rsidR="00E56B9A" w:rsidRPr="00B032DF" w:rsidRDefault="00E56B9A" w:rsidP="00E6035A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6648" w:type="dxa"/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 xml:space="preserve">Foretag et magnetisk scan, og shim hvis nødvendigt. </w:t>
            </w:r>
          </w:p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Fysikker hjælper og instruerer.</w:t>
            </w:r>
          </w:p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56B9A" w:rsidRPr="0023797E" w:rsidRDefault="0069513A" w:rsidP="00E6035A">
            <w:pPr>
              <w:rPr>
                <w:sz w:val="18"/>
              </w:rPr>
            </w:pPr>
            <w:r>
              <w:rPr>
                <w:sz w:val="18"/>
              </w:rPr>
              <w:t>CGPE 2017-08-09</w:t>
            </w:r>
          </w:p>
        </w:tc>
      </w:tr>
      <w:tr w:rsidR="00E56B9A" w:rsidRPr="0069513A" w:rsidTr="00E6035A">
        <w:trPr>
          <w:cantSplit/>
        </w:trPr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E56B9A" w:rsidRPr="002367A0" w:rsidRDefault="00E56B9A" w:rsidP="00E56B9A">
            <w:pPr>
              <w:pStyle w:val="ListParagraph"/>
              <w:numPr>
                <w:ilvl w:val="0"/>
                <w:numId w:val="4"/>
              </w:numPr>
              <w:jc w:val="center"/>
              <w:rPr>
                <w:sz w:val="18"/>
              </w:rPr>
            </w:pPr>
          </w:p>
        </w:tc>
        <w:tc>
          <w:tcPr>
            <w:tcW w:w="3369" w:type="dxa"/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Magnetisk test</w:t>
            </w:r>
          </w:p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1417" w:type="dxa"/>
          </w:tcPr>
          <w:p w:rsidR="00E56B9A" w:rsidRPr="00B032DF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MEK</w:t>
            </w:r>
          </w:p>
        </w:tc>
        <w:tc>
          <w:tcPr>
            <w:tcW w:w="709" w:type="dxa"/>
          </w:tcPr>
          <w:p w:rsidR="00E56B9A" w:rsidRDefault="00E56B9A" w:rsidP="00E6035A">
            <w:pPr>
              <w:jc w:val="center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5</w:t>
            </w:r>
          </w:p>
        </w:tc>
        <w:tc>
          <w:tcPr>
            <w:tcW w:w="992" w:type="dxa"/>
          </w:tcPr>
          <w:p w:rsidR="00E56B9A" w:rsidRPr="00B032DF" w:rsidRDefault="00E56B9A" w:rsidP="00E6035A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6648" w:type="dxa"/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Foretag magnetisk test ud fra Acceptance test skema (</w:t>
            </w:r>
            <w:r w:rsidRPr="003C648C">
              <w:rPr>
                <w:rFonts w:ascii="Tahoma" w:hAnsi="Tahoma" w:cs="Tahoma"/>
                <w:b/>
                <w:sz w:val="18"/>
              </w:rPr>
              <w:t>2</w:t>
            </w:r>
            <w:r>
              <w:rPr>
                <w:rFonts w:ascii="Tahoma" w:hAnsi="Tahoma" w:cs="Tahoma"/>
                <w:sz w:val="18"/>
              </w:rPr>
              <w:t>). Fysikker hjælper og instruerer.</w:t>
            </w:r>
          </w:p>
          <w:p w:rsidR="00E56B9A" w:rsidRPr="00570EEC" w:rsidRDefault="00E56B9A" w:rsidP="00E6035A">
            <w:pPr>
              <w:rPr>
                <w:rFonts w:ascii="Tahoma" w:hAnsi="Tahoma" w:cs="Tahoma"/>
                <w:sz w:val="18"/>
              </w:rPr>
            </w:pPr>
            <w:r w:rsidRPr="00570EEC">
              <w:rPr>
                <w:rFonts w:ascii="Tahoma" w:hAnsi="Tahoma" w:cs="Tahoma"/>
                <w:sz w:val="18"/>
              </w:rPr>
              <w:t>Resultater lægges i mappen:</w:t>
            </w:r>
          </w:p>
          <w:p w:rsidR="00E56B9A" w:rsidRDefault="00E56B9A" w:rsidP="00E6035A">
            <w:pPr>
              <w:rPr>
                <w:rFonts w:ascii="Tahoma" w:hAnsi="Tahoma" w:cs="Tahoma"/>
                <w:sz w:val="14"/>
                <w:szCs w:val="18"/>
                <w:lang w:val="en-US"/>
              </w:rPr>
            </w:pPr>
            <w:r w:rsidRPr="003C648C">
              <w:rPr>
                <w:rFonts w:ascii="Tahoma" w:hAnsi="Tahoma" w:cs="Tahoma"/>
                <w:sz w:val="14"/>
                <w:szCs w:val="18"/>
                <w:lang w:val="en-US"/>
              </w:rPr>
              <w:t xml:space="preserve">\\localdom.net\TI Folders DFY\Organization\DFY\Projects\502xxx\502955 SLAC Undulator phase shifter series\40 Project Execution\10 Design\60 QA and Test procedure\[“Magnet nr”] (HXR)\ </w:t>
            </w:r>
          </w:p>
          <w:p w:rsidR="00E56B9A" w:rsidRPr="00450E3B" w:rsidRDefault="00E56B9A" w:rsidP="00E6035A">
            <w:pPr>
              <w:rPr>
                <w:rFonts w:ascii="Tahoma" w:hAnsi="Tahoma" w:cs="Tahoma"/>
                <w:sz w:val="14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56B9A" w:rsidRPr="003C648C" w:rsidRDefault="0069513A" w:rsidP="00E6035A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CGPE 2017-08-10</w:t>
            </w:r>
          </w:p>
        </w:tc>
      </w:tr>
      <w:tr w:rsidR="00E56B9A" w:rsidTr="00E6035A">
        <w:trPr>
          <w:cantSplit/>
        </w:trPr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E56B9A" w:rsidRPr="003C648C" w:rsidRDefault="00E56B9A" w:rsidP="00E56B9A">
            <w:pPr>
              <w:pStyle w:val="ListParagraph"/>
              <w:numPr>
                <w:ilvl w:val="0"/>
                <w:numId w:val="4"/>
              </w:numPr>
              <w:jc w:val="center"/>
              <w:rPr>
                <w:sz w:val="18"/>
                <w:lang w:val="en-US"/>
              </w:rPr>
            </w:pPr>
          </w:p>
        </w:tc>
        <w:tc>
          <w:tcPr>
            <w:tcW w:w="3369" w:type="dxa"/>
          </w:tcPr>
          <w:p w:rsidR="00E56B9A" w:rsidRPr="00B032DF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Visuel inspektion</w:t>
            </w:r>
          </w:p>
        </w:tc>
        <w:tc>
          <w:tcPr>
            <w:tcW w:w="1417" w:type="dxa"/>
          </w:tcPr>
          <w:p w:rsidR="00E56B9A" w:rsidRPr="00B032DF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MEK</w:t>
            </w:r>
          </w:p>
        </w:tc>
        <w:tc>
          <w:tcPr>
            <w:tcW w:w="709" w:type="dxa"/>
          </w:tcPr>
          <w:p w:rsidR="00E56B9A" w:rsidRPr="00B032DF" w:rsidRDefault="00E56B9A" w:rsidP="00E6035A">
            <w:pPr>
              <w:jc w:val="center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1</w:t>
            </w:r>
          </w:p>
        </w:tc>
        <w:tc>
          <w:tcPr>
            <w:tcW w:w="992" w:type="dxa"/>
          </w:tcPr>
          <w:p w:rsidR="00E56B9A" w:rsidRPr="00B032DF" w:rsidRDefault="00E56B9A" w:rsidP="00E6035A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6648" w:type="dxa"/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Foretage visuel ud fra Acceptance test skema (</w:t>
            </w:r>
            <w:r w:rsidRPr="003C648C">
              <w:rPr>
                <w:rFonts w:ascii="Tahoma" w:hAnsi="Tahoma" w:cs="Tahoma"/>
                <w:b/>
                <w:sz w:val="18"/>
              </w:rPr>
              <w:t>3</w:t>
            </w:r>
            <w:r>
              <w:rPr>
                <w:rFonts w:ascii="Tahoma" w:hAnsi="Tahoma" w:cs="Tahoma"/>
                <w:sz w:val="18"/>
              </w:rPr>
              <w:t>)</w:t>
            </w:r>
          </w:p>
          <w:p w:rsidR="00E56B9A" w:rsidRPr="00B032DF" w:rsidRDefault="00E56B9A" w:rsidP="00E6035A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56B9A" w:rsidRDefault="00AE53F8" w:rsidP="00E6035A">
            <w:pPr>
              <w:rPr>
                <w:sz w:val="18"/>
              </w:rPr>
            </w:pPr>
            <w:r>
              <w:rPr>
                <w:sz w:val="18"/>
              </w:rPr>
              <w:t>CGPE 2017-08-15</w:t>
            </w:r>
          </w:p>
        </w:tc>
      </w:tr>
      <w:tr w:rsidR="00E56B9A" w:rsidTr="00E6035A">
        <w:trPr>
          <w:cantSplit/>
          <w:trHeight w:val="281"/>
        </w:trPr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E56B9A" w:rsidRPr="002367A0" w:rsidRDefault="00E56B9A" w:rsidP="00E56B9A">
            <w:pPr>
              <w:pStyle w:val="ListParagraph"/>
              <w:numPr>
                <w:ilvl w:val="0"/>
                <w:numId w:val="4"/>
              </w:numPr>
              <w:jc w:val="center"/>
              <w:rPr>
                <w:sz w:val="18"/>
              </w:rPr>
            </w:pPr>
          </w:p>
        </w:tc>
        <w:tc>
          <w:tcPr>
            <w:tcW w:w="3369" w:type="dxa"/>
          </w:tcPr>
          <w:p w:rsidR="00E56B9A" w:rsidRPr="00D058B8" w:rsidRDefault="00E56B9A" w:rsidP="00E6035A">
            <w:pPr>
              <w:rPr>
                <w:rFonts w:ascii="Tahoma" w:hAnsi="Tahoma" w:cs="Tahoma"/>
                <w:sz w:val="18"/>
              </w:rPr>
            </w:pPr>
            <w:r w:rsidRPr="00D058B8">
              <w:rPr>
                <w:rFonts w:ascii="Tahoma" w:hAnsi="Tahoma" w:cs="Tahoma"/>
                <w:sz w:val="18"/>
              </w:rPr>
              <w:t>Monter skærme og labels</w:t>
            </w:r>
          </w:p>
        </w:tc>
        <w:tc>
          <w:tcPr>
            <w:tcW w:w="1417" w:type="dxa"/>
          </w:tcPr>
          <w:p w:rsidR="00E56B9A" w:rsidRPr="00D058B8" w:rsidRDefault="00E56B9A" w:rsidP="00E6035A">
            <w:pPr>
              <w:rPr>
                <w:rFonts w:ascii="Tahoma" w:hAnsi="Tahoma" w:cs="Tahoma"/>
                <w:sz w:val="18"/>
              </w:rPr>
            </w:pPr>
            <w:r w:rsidRPr="00D058B8">
              <w:rPr>
                <w:rFonts w:ascii="Tahoma" w:hAnsi="Tahoma" w:cs="Tahoma"/>
                <w:sz w:val="18"/>
              </w:rPr>
              <w:t>MEK</w:t>
            </w:r>
          </w:p>
        </w:tc>
        <w:tc>
          <w:tcPr>
            <w:tcW w:w="709" w:type="dxa"/>
          </w:tcPr>
          <w:p w:rsidR="00E56B9A" w:rsidRPr="00D058B8" w:rsidRDefault="00E56B9A" w:rsidP="00E6035A">
            <w:pPr>
              <w:jc w:val="center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1</w:t>
            </w:r>
          </w:p>
        </w:tc>
        <w:tc>
          <w:tcPr>
            <w:tcW w:w="992" w:type="dxa"/>
          </w:tcPr>
          <w:p w:rsidR="00E56B9A" w:rsidRPr="00D058B8" w:rsidRDefault="00E56B9A" w:rsidP="00E6035A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6648" w:type="dxa"/>
          </w:tcPr>
          <w:p w:rsidR="00E56B9A" w:rsidRPr="00D058B8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 xml:space="preserve">Monter beskyttelses skærme og labels ifølge </w:t>
            </w:r>
            <w:hyperlink r:id="rId33" w:history="1">
              <w:r w:rsidRPr="0061176A">
                <w:rPr>
                  <w:rStyle w:val="Hyperlink"/>
                  <w:rFonts w:ascii="Tahoma" w:hAnsi="Tahoma" w:cs="Tahoma"/>
                  <w:b/>
                  <w:color w:val="auto"/>
                  <w:sz w:val="18"/>
                  <w:u w:val="none"/>
                </w:rPr>
                <w:t>7103031757</w:t>
              </w:r>
            </w:hyperlink>
            <w:r>
              <w:rPr>
                <w:rStyle w:val="Hyperlink"/>
                <w:rFonts w:ascii="Tahoma" w:hAnsi="Tahoma" w:cs="Tahoma"/>
                <w:b/>
                <w:color w:val="auto"/>
                <w:sz w:val="18"/>
                <w:u w:val="none"/>
              </w:rPr>
              <w:t xml:space="preserve">. </w:t>
            </w:r>
            <w:r>
              <w:rPr>
                <w:rStyle w:val="Hyperlink"/>
                <w:rFonts w:ascii="Tahoma" w:hAnsi="Tahoma" w:cs="Tahoma"/>
                <w:color w:val="auto"/>
                <w:sz w:val="18"/>
                <w:u w:val="none"/>
              </w:rPr>
              <w:t>Brug skabelon til ens placering af labels.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56B9A" w:rsidRDefault="00AE53F8" w:rsidP="00E6035A">
            <w:pPr>
              <w:rPr>
                <w:sz w:val="18"/>
              </w:rPr>
            </w:pPr>
            <w:r>
              <w:rPr>
                <w:sz w:val="18"/>
              </w:rPr>
              <w:t>CGPE 2017-08-15</w:t>
            </w:r>
            <w:bookmarkStart w:id="0" w:name="_GoBack"/>
            <w:bookmarkEnd w:id="0"/>
          </w:p>
        </w:tc>
      </w:tr>
    </w:tbl>
    <w:p w:rsidR="00E56B9A" w:rsidRDefault="00E56B9A" w:rsidP="00E56B9A">
      <w:pPr>
        <w:rPr>
          <w:sz w:val="18"/>
        </w:rPr>
        <w:sectPr w:rsidR="00E56B9A" w:rsidSect="00A44455">
          <w:footerReference w:type="first" r:id="rId34"/>
          <w:pgSz w:w="16840" w:h="11907" w:orient="landscape" w:code="9"/>
          <w:pgMar w:top="907" w:right="851" w:bottom="284" w:left="851" w:header="0" w:footer="958" w:gutter="0"/>
          <w:cols w:space="708"/>
          <w:titlePg/>
          <w:docGrid w:linePitch="272"/>
        </w:sect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3669"/>
        <w:gridCol w:w="867"/>
        <w:gridCol w:w="3936"/>
      </w:tblGrid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bottom w:val="single" w:sz="4" w:space="0" w:color="auto"/>
            </w:tcBorders>
            <w:shd w:val="pct12" w:color="auto" w:fill="FFFFFF"/>
            <w:vAlign w:val="center"/>
          </w:tcPr>
          <w:p w:rsidR="00E56B9A" w:rsidRDefault="00E56B9A" w:rsidP="00E6035A">
            <w:pPr>
              <w:pStyle w:val="Heading2"/>
              <w:rPr>
                <w:b/>
              </w:rPr>
            </w:pPr>
            <w:r>
              <w:rPr>
                <w:b/>
              </w:rPr>
              <w:lastRenderedPageBreak/>
              <w:t>Notater under produktion</w:t>
            </w:r>
          </w:p>
        </w:tc>
      </w:tr>
      <w:tr w:rsidR="00E56B9A" w:rsidTr="00E6035A">
        <w:trPr>
          <w:cantSplit/>
          <w:trHeight w:val="160"/>
        </w:trPr>
        <w:tc>
          <w:tcPr>
            <w:tcW w:w="960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Ordre Nr.: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  <w:r>
              <w:rPr>
                <w:sz w:val="18"/>
              </w:rPr>
              <w:t>502955-100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Kunde:</w:t>
            </w:r>
          </w:p>
        </w:tc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  <w:r>
              <w:rPr>
                <w:sz w:val="18"/>
              </w:rPr>
              <w:t>LCLS II (SLAC)</w:t>
            </w: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pStyle w:val="Heading3"/>
            </w:pPr>
            <w:r>
              <w:t>MONTØRENS NOTER</w:t>
            </w: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240"/>
        </w:trPr>
        <w:tc>
          <w:tcPr>
            <w:tcW w:w="960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pStyle w:val="Heading3"/>
            </w:pPr>
            <w:r>
              <w:t>TESTENS NOTER</w:t>
            </w: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nil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jc w:val="center"/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jc w:val="center"/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jc w:val="center"/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jc w:val="center"/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jc w:val="center"/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jc w:val="center"/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jc w:val="center"/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jc w:val="center"/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jc w:val="center"/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jc w:val="center"/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jc w:val="center"/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jc w:val="center"/>
              <w:rPr>
                <w:sz w:val="18"/>
              </w:rPr>
            </w:pPr>
          </w:p>
        </w:tc>
      </w:tr>
      <w:tr w:rsidR="00E56B9A" w:rsidTr="00E6035A">
        <w:trPr>
          <w:trHeight w:val="240"/>
        </w:trPr>
        <w:tc>
          <w:tcPr>
            <w:tcW w:w="960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pStyle w:val="Heading3"/>
            </w:pPr>
            <w:r>
              <w:t>PROJEKTLEDERS NOTER</w:t>
            </w: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</w:tbl>
    <w:p w:rsidR="00E56B9A" w:rsidRDefault="00E56B9A" w:rsidP="00E56B9A"/>
    <w:p w:rsidR="005C7F2E" w:rsidRDefault="005C7F2E" w:rsidP="00BB5D22"/>
    <w:sectPr w:rsidR="005C7F2E">
      <w:pgSz w:w="11907" w:h="16840" w:code="9"/>
      <w:pgMar w:top="568" w:right="397" w:bottom="851" w:left="907" w:header="958" w:footer="95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4493" w:rsidRDefault="009E4493">
      <w:r>
        <w:separator/>
      </w:r>
    </w:p>
  </w:endnote>
  <w:endnote w:type="continuationSeparator" w:id="0">
    <w:p w:rsidR="009E4493" w:rsidRDefault="009E44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4493" w:rsidRPr="0014214A" w:rsidRDefault="003E5E69" w:rsidP="0014214A">
    <w:pPr>
      <w:pStyle w:val="Footer"/>
      <w:rPr>
        <w:sz w:val="14"/>
        <w:szCs w:val="16"/>
        <w:lang w:val="en-US"/>
      </w:rPr>
    </w:pPr>
    <w:r w:rsidRPr="003E5E69">
      <w:rPr>
        <w:i/>
        <w:sz w:val="14"/>
        <w:szCs w:val="16"/>
      </w:rPr>
      <w:fldChar w:fldCharType="begin"/>
    </w:r>
    <w:r w:rsidRPr="003E5E69">
      <w:rPr>
        <w:i/>
        <w:sz w:val="14"/>
        <w:szCs w:val="16"/>
        <w:lang w:val="en-US"/>
      </w:rPr>
      <w:instrText xml:space="preserve"> FILENAME  \p  \* MERGEFORMAT </w:instrText>
    </w:r>
    <w:r w:rsidRPr="003E5E69">
      <w:rPr>
        <w:i/>
        <w:sz w:val="14"/>
        <w:szCs w:val="16"/>
      </w:rPr>
      <w:fldChar w:fldCharType="separate"/>
    </w:r>
    <w:r w:rsidR="00E91755">
      <w:rPr>
        <w:i/>
        <w:noProof/>
        <w:sz w:val="14"/>
        <w:szCs w:val="16"/>
        <w:lang w:val="en-US"/>
      </w:rPr>
      <w:t>Y:\Labspace\LABDFY0_F-test\502955 SLAC Phase Shifters Series\16308 (HXR)\Rutekort 502955 Phase shifter HXR - Kvittering for HXR_16308.docx</w:t>
    </w:r>
    <w:r w:rsidRPr="003E5E69">
      <w:rPr>
        <w:i/>
        <w:sz w:val="14"/>
        <w:szCs w:val="16"/>
      </w:rPr>
      <w:fldChar w:fldCharType="end"/>
    </w:r>
    <w:r w:rsidR="0014214A">
      <w:rPr>
        <w:i/>
        <w:sz w:val="14"/>
        <w:szCs w:val="16"/>
      </w:rPr>
      <w:ptab w:relativeTo="margin" w:alignment="right" w:leader="none"/>
    </w:r>
    <w:r w:rsidR="0014214A" w:rsidRPr="0014214A">
      <w:rPr>
        <w:szCs w:val="16"/>
        <w:lang w:val="en-US"/>
      </w:rPr>
      <w:t xml:space="preserve">Side </w:t>
    </w:r>
    <w:r w:rsidR="0014214A" w:rsidRPr="0014214A">
      <w:rPr>
        <w:b/>
        <w:bCs/>
        <w:szCs w:val="16"/>
      </w:rPr>
      <w:fldChar w:fldCharType="begin"/>
    </w:r>
    <w:r w:rsidR="0014214A" w:rsidRPr="0014214A">
      <w:rPr>
        <w:b/>
        <w:bCs/>
        <w:szCs w:val="16"/>
        <w:lang w:val="en-US"/>
      </w:rPr>
      <w:instrText xml:space="preserve"> PAGE  \* Arabic  \* MERGEFORMAT </w:instrText>
    </w:r>
    <w:r w:rsidR="0014214A" w:rsidRPr="0014214A">
      <w:rPr>
        <w:b/>
        <w:bCs/>
        <w:szCs w:val="16"/>
      </w:rPr>
      <w:fldChar w:fldCharType="separate"/>
    </w:r>
    <w:r w:rsidR="00AE53F8">
      <w:rPr>
        <w:b/>
        <w:bCs/>
        <w:noProof/>
        <w:szCs w:val="16"/>
        <w:lang w:val="en-US"/>
      </w:rPr>
      <w:t>1</w:t>
    </w:r>
    <w:r w:rsidR="0014214A" w:rsidRPr="0014214A">
      <w:rPr>
        <w:b/>
        <w:bCs/>
        <w:szCs w:val="16"/>
      </w:rPr>
      <w:fldChar w:fldCharType="end"/>
    </w:r>
    <w:r w:rsidR="0014214A" w:rsidRPr="0014214A">
      <w:rPr>
        <w:szCs w:val="16"/>
        <w:lang w:val="en-US"/>
      </w:rPr>
      <w:t xml:space="preserve"> af </w:t>
    </w:r>
    <w:r w:rsidR="0014214A" w:rsidRPr="0014214A">
      <w:rPr>
        <w:b/>
        <w:bCs/>
        <w:szCs w:val="16"/>
      </w:rPr>
      <w:fldChar w:fldCharType="begin"/>
    </w:r>
    <w:r w:rsidR="0014214A" w:rsidRPr="0014214A">
      <w:rPr>
        <w:b/>
        <w:bCs/>
        <w:szCs w:val="16"/>
        <w:lang w:val="en-US"/>
      </w:rPr>
      <w:instrText xml:space="preserve"> NUMPAGES  \* Arabic  \* MERGEFORMAT </w:instrText>
    </w:r>
    <w:r w:rsidR="0014214A" w:rsidRPr="0014214A">
      <w:rPr>
        <w:b/>
        <w:bCs/>
        <w:szCs w:val="16"/>
      </w:rPr>
      <w:fldChar w:fldCharType="separate"/>
    </w:r>
    <w:r w:rsidR="00AE53F8">
      <w:rPr>
        <w:b/>
        <w:bCs/>
        <w:noProof/>
        <w:szCs w:val="16"/>
        <w:lang w:val="en-US"/>
      </w:rPr>
      <w:t>8</w:t>
    </w:r>
    <w:r w:rsidR="0014214A" w:rsidRPr="0014214A">
      <w:rPr>
        <w:b/>
        <w:bCs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6B9A" w:rsidRPr="0027027B" w:rsidRDefault="00DC4594" w:rsidP="0027027B">
    <w:pPr>
      <w:pStyle w:val="Footer"/>
      <w:rPr>
        <w:lang w:val="en-US"/>
      </w:rPr>
    </w:pPr>
    <w:r>
      <w:rPr>
        <w:i/>
        <w:snapToGrid w:val="0"/>
        <w:sz w:val="14"/>
      </w:rPr>
      <w:fldChar w:fldCharType="begin"/>
    </w:r>
    <w:r w:rsidRPr="00DC4594">
      <w:rPr>
        <w:i/>
        <w:snapToGrid w:val="0"/>
        <w:sz w:val="14"/>
        <w:lang w:val="en-US"/>
      </w:rPr>
      <w:instrText xml:space="preserve"> FILENAME  \p  \* MERGEFORMAT </w:instrText>
    </w:r>
    <w:r>
      <w:rPr>
        <w:i/>
        <w:snapToGrid w:val="0"/>
        <w:sz w:val="14"/>
      </w:rPr>
      <w:fldChar w:fldCharType="separate"/>
    </w:r>
    <w:r w:rsidR="00E91755">
      <w:rPr>
        <w:i/>
        <w:noProof/>
        <w:snapToGrid w:val="0"/>
        <w:sz w:val="14"/>
        <w:lang w:val="en-US"/>
      </w:rPr>
      <w:t>Y:\Labspace\LABDFY0_F-test\502955 SLAC Phase Shifters Series\16308 (HXR)\Rutekort 502955 Phase shifter HXR - Kvittering for HXR_16308.docx</w:t>
    </w:r>
    <w:r>
      <w:rPr>
        <w:i/>
        <w:snapToGrid w:val="0"/>
        <w:sz w:val="14"/>
      </w:rPr>
      <w:fldChar w:fldCharType="end"/>
    </w:r>
    <w:r w:rsidR="00E56B9A">
      <w:rPr>
        <w:snapToGrid w:val="0"/>
      </w:rPr>
      <w:ptab w:relativeTo="margin" w:alignment="right" w:leader="none"/>
    </w:r>
    <w:r w:rsidR="00E56B9A">
      <w:rPr>
        <w:snapToGrid w:val="0"/>
        <w:lang w:val="en-US"/>
      </w:rPr>
      <w:t>Side</w:t>
    </w:r>
    <w:r w:rsidR="00E56B9A" w:rsidRPr="0027027B">
      <w:rPr>
        <w:snapToGrid w:val="0"/>
        <w:lang w:val="en-US"/>
      </w:rPr>
      <w:t xml:space="preserve"> </w:t>
    </w:r>
    <w:r w:rsidR="00E56B9A" w:rsidRPr="0027027B">
      <w:rPr>
        <w:b/>
        <w:bCs/>
        <w:snapToGrid w:val="0"/>
      </w:rPr>
      <w:fldChar w:fldCharType="begin"/>
    </w:r>
    <w:r w:rsidR="00E56B9A" w:rsidRPr="0027027B">
      <w:rPr>
        <w:b/>
        <w:bCs/>
        <w:snapToGrid w:val="0"/>
        <w:lang w:val="en-US"/>
      </w:rPr>
      <w:instrText xml:space="preserve"> PAGE  \* Arabic  \* MERGEFORMAT </w:instrText>
    </w:r>
    <w:r w:rsidR="00E56B9A" w:rsidRPr="0027027B">
      <w:rPr>
        <w:b/>
        <w:bCs/>
        <w:snapToGrid w:val="0"/>
      </w:rPr>
      <w:fldChar w:fldCharType="separate"/>
    </w:r>
    <w:r w:rsidR="00AE53F8">
      <w:rPr>
        <w:b/>
        <w:bCs/>
        <w:noProof/>
        <w:snapToGrid w:val="0"/>
        <w:lang w:val="en-US"/>
      </w:rPr>
      <w:t>2</w:t>
    </w:r>
    <w:r w:rsidR="00E56B9A" w:rsidRPr="0027027B">
      <w:rPr>
        <w:b/>
        <w:bCs/>
        <w:snapToGrid w:val="0"/>
      </w:rPr>
      <w:fldChar w:fldCharType="end"/>
    </w:r>
    <w:r w:rsidR="00E56B9A">
      <w:rPr>
        <w:snapToGrid w:val="0"/>
        <w:lang w:val="en-US"/>
      </w:rPr>
      <w:t xml:space="preserve"> af</w:t>
    </w:r>
    <w:r w:rsidR="00E56B9A" w:rsidRPr="0027027B">
      <w:rPr>
        <w:snapToGrid w:val="0"/>
        <w:lang w:val="en-US"/>
      </w:rPr>
      <w:t xml:space="preserve"> </w:t>
    </w:r>
    <w:r w:rsidR="00E56B9A" w:rsidRPr="0027027B">
      <w:rPr>
        <w:b/>
        <w:bCs/>
        <w:snapToGrid w:val="0"/>
      </w:rPr>
      <w:fldChar w:fldCharType="begin"/>
    </w:r>
    <w:r w:rsidR="00E56B9A" w:rsidRPr="0027027B">
      <w:rPr>
        <w:b/>
        <w:bCs/>
        <w:snapToGrid w:val="0"/>
        <w:lang w:val="en-US"/>
      </w:rPr>
      <w:instrText xml:space="preserve"> NUMPAGES  \* Arabic  \* MERGEFORMAT </w:instrText>
    </w:r>
    <w:r w:rsidR="00E56B9A" w:rsidRPr="0027027B">
      <w:rPr>
        <w:b/>
        <w:bCs/>
        <w:snapToGrid w:val="0"/>
      </w:rPr>
      <w:fldChar w:fldCharType="separate"/>
    </w:r>
    <w:r w:rsidR="00AE53F8">
      <w:rPr>
        <w:b/>
        <w:bCs/>
        <w:noProof/>
        <w:snapToGrid w:val="0"/>
        <w:lang w:val="en-US"/>
      </w:rPr>
      <w:t>8</w:t>
    </w:r>
    <w:r w:rsidR="00E56B9A" w:rsidRPr="0027027B">
      <w:rPr>
        <w:b/>
        <w:bCs/>
        <w:snapToGrid w:val="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6B9A" w:rsidRPr="00A44455" w:rsidRDefault="00E56B9A">
    <w:pPr>
      <w:pStyle w:val="Footer"/>
      <w:rPr>
        <w:lang w:val="en-US"/>
      </w:rPr>
    </w:pPr>
    <w:r w:rsidRPr="00A44455">
      <w:rPr>
        <w:i/>
        <w:sz w:val="14"/>
      </w:rPr>
      <w:fldChar w:fldCharType="begin"/>
    </w:r>
    <w:r w:rsidRPr="00A44455">
      <w:rPr>
        <w:i/>
        <w:sz w:val="14"/>
        <w:lang w:val="en-US"/>
      </w:rPr>
      <w:instrText xml:space="preserve"> FILENAME  \p  \* MERGEFORMAT </w:instrText>
    </w:r>
    <w:r w:rsidRPr="00A44455">
      <w:rPr>
        <w:i/>
        <w:sz w:val="14"/>
      </w:rPr>
      <w:fldChar w:fldCharType="separate"/>
    </w:r>
    <w:r w:rsidR="00E91755">
      <w:rPr>
        <w:i/>
        <w:noProof/>
        <w:sz w:val="14"/>
        <w:lang w:val="en-US"/>
      </w:rPr>
      <w:t>Y:\Labspace\LABDFY0_F-test\502955 SLAC Phase Shifters Series\16308 (HXR)\Rutekort 502955 Phase shifter HXR - Kvittering for HXR_16308.docx</w:t>
    </w:r>
    <w:r w:rsidRPr="00A44455">
      <w:rPr>
        <w:i/>
        <w:sz w:val="14"/>
      </w:rPr>
      <w:fldChar w:fldCharType="end"/>
    </w:r>
    <w:r>
      <w:ptab w:relativeTo="margin" w:alignment="right" w:leader="none"/>
    </w:r>
    <w:r w:rsidRPr="00A44455">
      <w:rPr>
        <w:noProof/>
        <w:lang w:val="en-US"/>
      </w:rPr>
      <w:t xml:space="preserve">Side </w:t>
    </w:r>
    <w:r w:rsidRPr="00A44455">
      <w:rPr>
        <w:b/>
        <w:bCs/>
        <w:noProof/>
      </w:rPr>
      <w:fldChar w:fldCharType="begin"/>
    </w:r>
    <w:r w:rsidRPr="00A44455">
      <w:rPr>
        <w:b/>
        <w:bCs/>
        <w:noProof/>
        <w:lang w:val="en-US"/>
      </w:rPr>
      <w:instrText xml:space="preserve"> PAGE  \* Arabic  \* MERGEFORMAT </w:instrText>
    </w:r>
    <w:r w:rsidRPr="00A44455">
      <w:rPr>
        <w:b/>
        <w:bCs/>
        <w:noProof/>
      </w:rPr>
      <w:fldChar w:fldCharType="separate"/>
    </w:r>
    <w:r w:rsidR="00AE53F8">
      <w:rPr>
        <w:b/>
        <w:bCs/>
        <w:noProof/>
        <w:lang w:val="en-US"/>
      </w:rPr>
      <w:t>8</w:t>
    </w:r>
    <w:r w:rsidRPr="00A44455">
      <w:rPr>
        <w:b/>
        <w:bCs/>
        <w:noProof/>
      </w:rPr>
      <w:fldChar w:fldCharType="end"/>
    </w:r>
    <w:r w:rsidRPr="00A44455">
      <w:rPr>
        <w:noProof/>
        <w:lang w:val="en-US"/>
      </w:rPr>
      <w:t xml:space="preserve"> af </w:t>
    </w:r>
    <w:r w:rsidRPr="00A44455">
      <w:rPr>
        <w:b/>
        <w:bCs/>
        <w:noProof/>
      </w:rPr>
      <w:fldChar w:fldCharType="begin"/>
    </w:r>
    <w:r w:rsidRPr="00A44455">
      <w:rPr>
        <w:b/>
        <w:bCs/>
        <w:noProof/>
        <w:lang w:val="en-US"/>
      </w:rPr>
      <w:instrText xml:space="preserve"> NUMPAGES  \* Arabic  \* MERGEFORMAT </w:instrText>
    </w:r>
    <w:r w:rsidRPr="00A44455">
      <w:rPr>
        <w:b/>
        <w:bCs/>
        <w:noProof/>
      </w:rPr>
      <w:fldChar w:fldCharType="separate"/>
    </w:r>
    <w:r w:rsidR="00AE53F8">
      <w:rPr>
        <w:b/>
        <w:bCs/>
        <w:noProof/>
        <w:lang w:val="en-US"/>
      </w:rPr>
      <w:t>8</w:t>
    </w:r>
    <w:r w:rsidRPr="00A4445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4493" w:rsidRDefault="009E4493">
      <w:r>
        <w:separator/>
      </w:r>
    </w:p>
  </w:footnote>
  <w:footnote w:type="continuationSeparator" w:id="0">
    <w:p w:rsidR="009E4493" w:rsidRDefault="009E44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3B5DFB"/>
    <w:multiLevelType w:val="hybridMultilevel"/>
    <w:tmpl w:val="77E88714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F000A1"/>
    <w:multiLevelType w:val="hybridMultilevel"/>
    <w:tmpl w:val="2578CDA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676400"/>
    <w:multiLevelType w:val="hybridMultilevel"/>
    <w:tmpl w:val="2578CDA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FC3309"/>
    <w:multiLevelType w:val="hybridMultilevel"/>
    <w:tmpl w:val="2578CDA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5D4"/>
    <w:rsid w:val="000054F2"/>
    <w:rsid w:val="00023A94"/>
    <w:rsid w:val="00090BF8"/>
    <w:rsid w:val="00094273"/>
    <w:rsid w:val="00100508"/>
    <w:rsid w:val="0010506D"/>
    <w:rsid w:val="001145E2"/>
    <w:rsid w:val="0014214A"/>
    <w:rsid w:val="001733CA"/>
    <w:rsid w:val="00174F97"/>
    <w:rsid w:val="00197311"/>
    <w:rsid w:val="001A5F48"/>
    <w:rsid w:val="001B08C9"/>
    <w:rsid w:val="001D577F"/>
    <w:rsid w:val="0022359A"/>
    <w:rsid w:val="0022447F"/>
    <w:rsid w:val="002367A0"/>
    <w:rsid w:val="0023797E"/>
    <w:rsid w:val="0024750A"/>
    <w:rsid w:val="00270593"/>
    <w:rsid w:val="002F4A50"/>
    <w:rsid w:val="002F7AC7"/>
    <w:rsid w:val="00336900"/>
    <w:rsid w:val="003658EE"/>
    <w:rsid w:val="00380AB3"/>
    <w:rsid w:val="003A04C4"/>
    <w:rsid w:val="003E1637"/>
    <w:rsid w:val="003E4CEF"/>
    <w:rsid w:val="003E5E69"/>
    <w:rsid w:val="003F7D87"/>
    <w:rsid w:val="0043458C"/>
    <w:rsid w:val="00444ED4"/>
    <w:rsid w:val="00447672"/>
    <w:rsid w:val="00462E0A"/>
    <w:rsid w:val="004A1E0F"/>
    <w:rsid w:val="004A45D4"/>
    <w:rsid w:val="004B4A00"/>
    <w:rsid w:val="004B6744"/>
    <w:rsid w:val="004D16A2"/>
    <w:rsid w:val="00582C76"/>
    <w:rsid w:val="005C7F2E"/>
    <w:rsid w:val="005D4535"/>
    <w:rsid w:val="005E052E"/>
    <w:rsid w:val="005E347C"/>
    <w:rsid w:val="005E6B1C"/>
    <w:rsid w:val="005F686A"/>
    <w:rsid w:val="006013DF"/>
    <w:rsid w:val="0063380F"/>
    <w:rsid w:val="00635DB6"/>
    <w:rsid w:val="00655AC8"/>
    <w:rsid w:val="00667F38"/>
    <w:rsid w:val="0068126E"/>
    <w:rsid w:val="006836A7"/>
    <w:rsid w:val="0069513A"/>
    <w:rsid w:val="006A3FA2"/>
    <w:rsid w:val="006A4644"/>
    <w:rsid w:val="006B36A5"/>
    <w:rsid w:val="006F7D2E"/>
    <w:rsid w:val="007069F6"/>
    <w:rsid w:val="0072693D"/>
    <w:rsid w:val="00745041"/>
    <w:rsid w:val="00771BEE"/>
    <w:rsid w:val="00785E3E"/>
    <w:rsid w:val="007A1754"/>
    <w:rsid w:val="007C5632"/>
    <w:rsid w:val="007D4AC7"/>
    <w:rsid w:val="007E52D4"/>
    <w:rsid w:val="007F641E"/>
    <w:rsid w:val="00807F10"/>
    <w:rsid w:val="0082491C"/>
    <w:rsid w:val="00826AC2"/>
    <w:rsid w:val="00860C3C"/>
    <w:rsid w:val="008640E4"/>
    <w:rsid w:val="00866CC3"/>
    <w:rsid w:val="00904F82"/>
    <w:rsid w:val="0090639E"/>
    <w:rsid w:val="0094252C"/>
    <w:rsid w:val="009862FF"/>
    <w:rsid w:val="009E4493"/>
    <w:rsid w:val="009F49C2"/>
    <w:rsid w:val="00A00E5B"/>
    <w:rsid w:val="00A04A11"/>
    <w:rsid w:val="00A52FCC"/>
    <w:rsid w:val="00A84C91"/>
    <w:rsid w:val="00AD2BE7"/>
    <w:rsid w:val="00AD50B5"/>
    <w:rsid w:val="00AE53F8"/>
    <w:rsid w:val="00AF3940"/>
    <w:rsid w:val="00AF7705"/>
    <w:rsid w:val="00B04A59"/>
    <w:rsid w:val="00B24341"/>
    <w:rsid w:val="00B64D80"/>
    <w:rsid w:val="00B73067"/>
    <w:rsid w:val="00BB5D22"/>
    <w:rsid w:val="00BC19E1"/>
    <w:rsid w:val="00BC2758"/>
    <w:rsid w:val="00C022D4"/>
    <w:rsid w:val="00C0500E"/>
    <w:rsid w:val="00C1184A"/>
    <w:rsid w:val="00C167B3"/>
    <w:rsid w:val="00C47009"/>
    <w:rsid w:val="00C50B67"/>
    <w:rsid w:val="00C61F6B"/>
    <w:rsid w:val="00C9381D"/>
    <w:rsid w:val="00C94FF8"/>
    <w:rsid w:val="00D178EB"/>
    <w:rsid w:val="00D41319"/>
    <w:rsid w:val="00D43A71"/>
    <w:rsid w:val="00D675BB"/>
    <w:rsid w:val="00D92F3B"/>
    <w:rsid w:val="00D9460B"/>
    <w:rsid w:val="00DC2D8B"/>
    <w:rsid w:val="00DC4594"/>
    <w:rsid w:val="00DF2A04"/>
    <w:rsid w:val="00E02552"/>
    <w:rsid w:val="00E0785F"/>
    <w:rsid w:val="00E17EC0"/>
    <w:rsid w:val="00E56B9A"/>
    <w:rsid w:val="00E87A6D"/>
    <w:rsid w:val="00E91755"/>
    <w:rsid w:val="00EC7F5F"/>
    <w:rsid w:val="00F308CB"/>
    <w:rsid w:val="00F4192E"/>
    <w:rsid w:val="00F51768"/>
    <w:rsid w:val="00F54161"/>
    <w:rsid w:val="00F73E35"/>
    <w:rsid w:val="00F84016"/>
    <w:rsid w:val="00FA5DC1"/>
    <w:rsid w:val="00FB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/>
    <o:shapelayout v:ext="edit">
      <o:idmap v:ext="edit" data="1"/>
    </o:shapelayout>
  </w:shapeDefaults>
  <w:decimalSymbol w:val="."/>
  <w:listSeparator w:val=";"/>
  <w15:docId w15:val="{3BD7EF6C-4646-4AC3-9583-CB44303CA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b/>
      <w:sz w:val="18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32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semiHidden/>
    <w:rPr>
      <w:rFonts w:ascii="Times New Roman" w:hAnsi="Times New Roman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customStyle="1" w:styleId="Heading1Char">
    <w:name w:val="Heading 1 Char"/>
    <w:basedOn w:val="DefaultParagraphFont"/>
    <w:link w:val="Heading1"/>
    <w:rsid w:val="00C94FF8"/>
    <w:rPr>
      <w:rFonts w:ascii="Arial" w:hAnsi="Arial"/>
      <w:b/>
      <w:sz w:val="18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4C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4CEF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4B674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52FC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73E35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1733CA"/>
    <w:rPr>
      <w:color w:val="808080"/>
    </w:rPr>
  </w:style>
  <w:style w:type="character" w:customStyle="1" w:styleId="FooterChar">
    <w:name w:val="Footer Char"/>
    <w:basedOn w:val="DefaultParagraphFont"/>
    <w:link w:val="Footer"/>
    <w:uiPriority w:val="99"/>
    <w:rsid w:val="003E5E69"/>
    <w:rPr>
      <w:rFonts w:ascii="Arial" w:hAnsi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753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8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\\localdom.net\TI%20Folders%20DFY\Organization\DFY\Fysik\_PDF\9XXXXXXXXX\9000015XXX\9000015164.A.pdf" TargetMode="External"/><Relationship Id="rId18" Type="http://schemas.openxmlformats.org/officeDocument/2006/relationships/hyperlink" Target="file:///\\localdom.net\TI%20Folders%20DFY\Organization\DFY\Projects\502xxx\502955%20SLAC%20Undulator%20phase%20shifter%20series\40%20Project%20Execution\10%20Design\30%20Design%20documents\30%20Drawings-Schematic" TargetMode="External"/><Relationship Id="rId26" Type="http://schemas.openxmlformats.org/officeDocument/2006/relationships/footer" Target="footer2.xml"/><Relationship Id="rId39" Type="http://schemas.openxmlformats.org/officeDocument/2006/relationships/customXml" Target="../customXml/item4.xml"/><Relationship Id="rId21" Type="http://schemas.openxmlformats.org/officeDocument/2006/relationships/hyperlink" Target="file:///\\localdom.net\TI%20Folders%20DFY\Organization\DFY\Fysik\_PDF\5XXXXXXXXX\5100150029.A.pdf" TargetMode="External"/><Relationship Id="rId34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yperlink" Target="file:///\\localdom.net\TI%20Folders%20DFY\Organization\DFY\Fysik\_PDF\9XXXXXXXXX\9000014XXX\9000014484.A.pdf" TargetMode="External"/><Relationship Id="rId17" Type="http://schemas.openxmlformats.org/officeDocument/2006/relationships/hyperlink" Target="file:///\\localdom.net\TI%20Folders%20DFY\Organization\DFY\Projects\502xxx\502955%20SLAC%20Undulator%20phase%20shifter%20series\40%20Project%20Execution\10%20Design\30%20Design%20documents\30%20Drawings-Schematic\PDF\7103031741.A.pdf" TargetMode="External"/><Relationship Id="rId25" Type="http://schemas.openxmlformats.org/officeDocument/2006/relationships/hyperlink" Target="file:///\\localdom.net\TI%20Folders%20DFY\Organization\DFY\Fysik\_PDF\7XXXXXXXXX\71XXXXXXXX\710303XXXX\7103032786.A.pdf" TargetMode="External"/><Relationship Id="rId33" Type="http://schemas.openxmlformats.org/officeDocument/2006/relationships/hyperlink" Target="file:///\\localdom.net\TI%20Folders%20DFY\Organization\DFY\Projects\502xxx\502955%20SLAC%20Undulator%20phase%20shifter%20series\40%20Project%20Execution\10%20Design\30%20Design%20documents\30%20Drawings-Schematic\PDF\7103031757.A.pdf" TargetMode="External"/><Relationship Id="rId38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hyperlink" Target="file:///\\localdom.net\TI%20Folders%20DFY\Organization\DFY\Projects\502xxx\502955%20SLAC%20Undulator%20phase%20shifter%20series\40%20Project%20Execution\10%20Design\30%20Design%20documents\30%20Drawings-Schematic\PDF\7103031750.A.pdf" TargetMode="External"/><Relationship Id="rId20" Type="http://schemas.openxmlformats.org/officeDocument/2006/relationships/hyperlink" Target="file:///\\localdom.net\TI%20Folders%20DFY\Organization\DFY\Fysik\_PDF\7XXXXXXXXX\71XXXXXXXX\710302XXXX\7103027378.B.pdf" TargetMode="External"/><Relationship Id="rId29" Type="http://schemas.openxmlformats.org/officeDocument/2006/relationships/hyperlink" Target="file:///\\localdom.net\TI%20Folders%20DFY\Organization\DFY\Projects\502xxx\502955%20SLAC%20Undulator%20phase%20shifter%20series\40%20Project%20Execution\10%20Design\30%20Design%20documents\30%20Drawings-Schematic\Tools\7103032901.A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\\localdom.net\TI%20Folders%20DFY\Organization\DFY\Projects\502xxx\502955%20SLAC%20Undulator%20phase%20shifter%20series\40%20Project%20Execution\10%20Design\30%20Design%20documents\30%20Drawings-Schematic\PDF\7103031758.C.pdf" TargetMode="External"/><Relationship Id="rId24" Type="http://schemas.openxmlformats.org/officeDocument/2006/relationships/hyperlink" Target="file:///\\localdom.net\TI%20Folders%20DFY\Organization\DFY\Projects\502xxx\502955%20SLAC%20Undulator%20phase%20shifter%20series\40%20Project%20Execution\10%20Design\30%20Design%20documents\30%20Drawings-Schematic\PDF\7103031741.A.pdf" TargetMode="External"/><Relationship Id="rId32" Type="http://schemas.openxmlformats.org/officeDocument/2006/relationships/hyperlink" Target="file:///\\localdom.net\TI%20Folders%20DFY\Organization\DFY\Fysik\_PDF\9XXXXXXXXX\9000015XXX\9000015164.A.pdf" TargetMode="External"/><Relationship Id="rId37" Type="http://schemas.openxmlformats.org/officeDocument/2006/relationships/customXml" Target="../customXml/item2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hyperlink" Target="file:///\\localdom.net\TI%20Folders%20DFY\Organization\DFY\Projects\502xxx\502955%20SLAC%20Undulator%20phase%20shifter%20series\40%20Project%20Execution\10%20Design\30%20Design%20documents\30%20Drawings-Schematic\PDF\7103031750.A.pdf" TargetMode="External"/><Relationship Id="rId28" Type="http://schemas.openxmlformats.org/officeDocument/2006/relationships/hyperlink" Target="file:///\\localdom.net\TI%20Folders%20DFY\Organization\DFY\Projects\502xxx\502955%20SLAC%20Undulator%20phase%20shifter%20series\40%20Project%20Execution\10%20Design\30%20Design%20documents\30%20Drawings-Schematic" TargetMode="External"/><Relationship Id="rId36" Type="http://schemas.openxmlformats.org/officeDocument/2006/relationships/theme" Target="theme/theme1.xml"/><Relationship Id="rId10" Type="http://schemas.openxmlformats.org/officeDocument/2006/relationships/hyperlink" Target="file:///\\localdom.net\TI%20Folders%20DFY\Organization\DFY\Projects\502xxx\502955%20SLAC%20Undulator%20phase%20shifter%20series\40%20Project%20Execution\10%20Design\30%20Design%20documents\30%20Drawings-Schematic" TargetMode="External"/><Relationship Id="rId19" Type="http://schemas.openxmlformats.org/officeDocument/2006/relationships/hyperlink" Target="file:///\\localdom.net\TI%20Folders%20DFY\Organization\DFY\Fysik\_PDF\7XXXXXXXXX\71XXXXXXXX\710302XXXX\7103027380.A.pdf" TargetMode="External"/><Relationship Id="rId31" Type="http://schemas.openxmlformats.org/officeDocument/2006/relationships/hyperlink" Target="file:///\\localdom.net\TI%20Folders%20DFY\Organization\DFY\Projects\502xxx\502955%20SLAC%20Undulator%20phase%20shifter%20series\40%20Project%20Execution\10%20Design\30%20Design%20documents\30%20Drawings-Schematic\PDF\7103031757.A.pdf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\\localdom.net\TI%20Folders%20DFY\Organization\DFY\Projects\502xxx\502955%20SLAC%20Undulator%20phase%20shifter%20series\40%20Project%20Execution\10%20Design\30%20Design%20documents\30%20Drawings-Schematic\PDF\7103031758.C.pdf" TargetMode="External"/><Relationship Id="rId14" Type="http://schemas.openxmlformats.org/officeDocument/2006/relationships/hyperlink" Target="file:///\\localdom.net\TI%20Folders%20DFY\Organization\DFY\Projects\502xxx\502955%20SLAC%20Undulator%20phase%20shifter%20series\40%20Project%20Execution\10%20Design\30%20Design%20documents\30%20Drawings-Schematic\PDF\7103031758.C.pdf" TargetMode="External"/><Relationship Id="rId22" Type="http://schemas.openxmlformats.org/officeDocument/2006/relationships/image" Target="media/image2.png"/><Relationship Id="rId27" Type="http://schemas.openxmlformats.org/officeDocument/2006/relationships/hyperlink" Target="file:///\\localdom.net\TI%20Folders%20DFY\Organization\DFY\Projects\502xxx\502955%20SLAC%20Undulator%20phase%20shifter%20series\40%20Project%20Execution\10%20Design\30%20Design%20documents\30%20Drawings-Schematic\PDF\7103031757.A.pdf" TargetMode="External"/><Relationship Id="rId30" Type="http://schemas.openxmlformats.org/officeDocument/2006/relationships/hyperlink" Target="file:///\\localdom.net\TI%20Folders%20DFY\Organization\DFY\Projects\502xxx\502955%20SLAC%20Undulator%20phase%20shifter%20series\40%20Project%20Execution\10%20Design\60%20QA%20and%20Test%20procedure\502955%20Phase%20shifter%20Series%20ATP_HXR%20Template.dotx" TargetMode="External"/><Relationship Id="rId35" Type="http://schemas.openxmlformats.org/officeDocument/2006/relationships/fontTable" Target="fontTable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18E487BF629148824C51F247C8BFFC" ma:contentTypeVersion="4" ma:contentTypeDescription="Create a new document." ma:contentTypeScope="" ma:versionID="0da0fc9af99b82e9e313ee44f94cbd0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11b5f35d88f7f6ebfe284b0f73f439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FC7016A-ACBE-4857-8BB7-8080B874BD15}"/>
</file>

<file path=customXml/itemProps2.xml><?xml version="1.0" encoding="utf-8"?>
<ds:datastoreItem xmlns:ds="http://schemas.openxmlformats.org/officeDocument/2006/customXml" ds:itemID="{7C1D73ED-1F5B-4083-AF44-7C4DC64880F2}"/>
</file>

<file path=customXml/itemProps3.xml><?xml version="1.0" encoding="utf-8"?>
<ds:datastoreItem xmlns:ds="http://schemas.openxmlformats.org/officeDocument/2006/customXml" ds:itemID="{92420174-52F3-4DB5-A220-ECB3C4F8F384}"/>
</file>

<file path=customXml/itemProps4.xml><?xml version="1.0" encoding="utf-8"?>
<ds:datastoreItem xmlns:ds="http://schemas.openxmlformats.org/officeDocument/2006/customXml" ds:itemID="{CA2C2E36-D1A4-427D-AF20-B47D45B6FE0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8</Pages>
  <Words>1696</Words>
  <Characters>10351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Rutekort for magnet</vt:lpstr>
    </vt:vector>
  </TitlesOfParts>
  <Company>Danfysik A/S</Company>
  <LinksUpToDate>false</LinksUpToDate>
  <CharactersWithSpaces>12023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Rutekort for magnet</dc:title>
  <dc:creator>Erik Busk Christensen</dc:creator>
  <cp:keywords>7103031758</cp:keywords>
  <cp:lastModifiedBy>LABDFY0</cp:lastModifiedBy>
  <cp:revision>34</cp:revision>
  <cp:lastPrinted>2015-07-09T17:26:00Z</cp:lastPrinted>
  <dcterms:created xsi:type="dcterms:W3CDTF">2016-09-14T14:15:00Z</dcterms:created>
  <dcterms:modified xsi:type="dcterms:W3CDTF">2017-08-15T13:05:00Z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0x0101009C18E487BF629148824C51F247C8BFFC</vt:lpwstr>
  </property>
</Properties>
</file>