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C50CE8">
        <w:rPr>
          <w:rFonts w:cs="Arial"/>
          <w:color w:val="FF0000"/>
          <w:sz w:val="36"/>
          <w:szCs w:val="36"/>
        </w:rPr>
        <w:t>M-24901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X-BAND HYBRID FLANGE FEMALE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8/4/15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SK-NW-150331-1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M-24901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N. WHYNOTT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0272C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EDM DEPT INC.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50CE8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CUSTOMER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#6, </w:t>
      </w:r>
      <w:r>
        <w:rPr>
          <w:noProof/>
        </w:rPr>
        <w:drawing>
          <wp:inline distT="0" distB="0" distL="0" distR="0" wp14:anchorId="0A862FD8" wp14:editId="11FB9461">
            <wp:extent cx="791504" cy="217357"/>
            <wp:effectExtent l="0" t="0" r="889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04" cy="21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</w:t>
      </w:r>
      <w:r>
        <w:rPr>
          <w:noProof/>
        </w:rPr>
        <w:drawing>
          <wp:inline distT="0" distB="0" distL="0" distR="0" wp14:anchorId="3B565D36" wp14:editId="47996777">
            <wp:extent cx="873526" cy="151740"/>
            <wp:effectExtent l="0" t="0" r="3175" b="127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26" cy="15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is out of position ranging from 0.0022 to 0.0027 on SN 101 &amp; 102.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#20, </w:t>
      </w:r>
      <w:r>
        <w:rPr>
          <w:noProof/>
        </w:rPr>
        <w:drawing>
          <wp:inline distT="0" distB="0" distL="0" distR="0" wp14:anchorId="4299AA44" wp14:editId="1C25C474">
            <wp:extent cx="609601" cy="191753"/>
            <wp:effectExtent l="0" t="0" r="0" b="0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19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0.0678 on SN 101.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#46 </w:t>
      </w:r>
      <w:r>
        <w:rPr>
          <w:noProof/>
        </w:rPr>
        <w:drawing>
          <wp:inline distT="0" distB="0" distL="0" distR="0" wp14:anchorId="40773157" wp14:editId="37ACBD7C">
            <wp:extent cx="600075" cy="194830"/>
            <wp:effectExtent l="0" t="0" r="0" b="0"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9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0.0078 on SN 102.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#61, </w:t>
      </w:r>
      <w:r>
        <w:rPr>
          <w:noProof/>
        </w:rPr>
        <w:drawing>
          <wp:inline distT="0" distB="0" distL="0" distR="0" wp14:anchorId="07E37BD9" wp14:editId="3D12EA28">
            <wp:extent cx="600074" cy="213961"/>
            <wp:effectExtent l="0" t="0" r="0" b="0"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21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0.0008 on SN 101.</w:t>
      </w:r>
    </w:p>
    <w:p w:rsidR="00C50CE8" w:rsidRDefault="00C50CE8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Dim #66, </w:t>
      </w:r>
      <w:r>
        <w:rPr>
          <w:noProof/>
        </w:rPr>
        <w:drawing>
          <wp:inline distT="0" distB="0" distL="0" distR="0" wp14:anchorId="0D13E738" wp14:editId="63BB54D4">
            <wp:extent cx="552449" cy="199770"/>
            <wp:effectExtent l="0" t="0" r="635" b="0"/>
            <wp:docPr id="67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49" cy="1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0.0058 to 0.0065 on SN 101 &amp; 102.</w:t>
      </w:r>
    </w:p>
    <w:p w:rsidR="00C50CE8" w:rsidRDefault="00C50CE8" w:rsidP="00C50CE8">
      <w:pPr>
        <w:rPr>
          <w:sz w:val="24"/>
          <w:szCs w:val="24"/>
        </w:rPr>
      </w:pPr>
    </w:p>
    <w:p w:rsidR="00C50CE8" w:rsidRDefault="00C50CE8" w:rsidP="00C50CE8">
      <w:pPr>
        <w:rPr>
          <w:sz w:val="24"/>
          <w:szCs w:val="24"/>
        </w:rPr>
      </w:pPr>
    </w:p>
    <w:p w:rsidR="00C50CE8" w:rsidRDefault="00C50CE8" w:rsidP="00C50CE8">
      <w:pPr>
        <w:rPr>
          <w:sz w:val="24"/>
          <w:szCs w:val="24"/>
        </w:rPr>
      </w:pPr>
    </w:p>
    <w:p w:rsidR="00DD11A7" w:rsidRPr="00C50CE8" w:rsidRDefault="00C50CE8" w:rsidP="00C50CE8">
      <w:pPr>
        <w:rPr>
          <w:sz w:val="24"/>
          <w:szCs w:val="24"/>
        </w:rPr>
      </w:pPr>
      <w:r>
        <w:rPr>
          <w:sz w:val="24"/>
          <w:szCs w:val="24"/>
        </w:rPr>
        <w:t>** A. HAASE TOOK SN 103 PRIOR TO MEASUREMENT ON 07/16/15</w:t>
      </w:r>
      <w:bookmarkStart w:id="0" w:name="_GoBack"/>
      <w:bookmarkEnd w:id="0"/>
      <w:r w:rsidRPr="00C50CE8">
        <w:rPr>
          <w:sz w:val="24"/>
          <w:szCs w:val="24"/>
        </w:rPr>
        <w:t xml:space="preserve"> </w:t>
      </w:r>
      <w:r w:rsidR="00DD11A7" w:rsidRPr="00C50CE8">
        <w:rPr>
          <w:sz w:val="24"/>
          <w:szCs w:val="24"/>
        </w:rPr>
        <w:br/>
      </w:r>
      <w:r w:rsidR="00DD11A7" w:rsidRPr="00C50CE8">
        <w:rPr>
          <w:sz w:val="24"/>
          <w:szCs w:val="24"/>
        </w:rPr>
        <w:br/>
      </w:r>
    </w:p>
    <w:sectPr w:rsidR="00DD11A7" w:rsidRPr="00C50CE8" w:rsidSect="00E0272C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E2" w:rsidRDefault="003B25E2" w:rsidP="00E0272C">
      <w:pPr>
        <w:spacing w:after="0" w:line="240" w:lineRule="auto"/>
      </w:pPr>
      <w:r>
        <w:separator/>
      </w:r>
    </w:p>
  </w:endnote>
  <w:endnote w:type="continuationSeparator" w:id="0">
    <w:p w:rsidR="003B25E2" w:rsidRDefault="003B25E2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E2" w:rsidRDefault="003B25E2" w:rsidP="00E0272C">
      <w:pPr>
        <w:spacing w:after="0" w:line="240" w:lineRule="auto"/>
      </w:pPr>
      <w:r>
        <w:separator/>
      </w:r>
    </w:p>
  </w:footnote>
  <w:footnote w:type="continuationSeparator" w:id="0">
    <w:p w:rsidR="003B25E2" w:rsidRDefault="003B25E2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E8"/>
    <w:rsid w:val="00075793"/>
    <w:rsid w:val="000C7A53"/>
    <w:rsid w:val="001502DD"/>
    <w:rsid w:val="00167080"/>
    <w:rsid w:val="001B05B2"/>
    <w:rsid w:val="00203804"/>
    <w:rsid w:val="003B25E2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50CE8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</TotalTime>
  <Pages>1</Pages>
  <Words>107</Words>
  <Characters>500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2015-08-04T20:38:00Z</cp:lastPrinted>
  <dcterms:created xsi:type="dcterms:W3CDTF">2015-08-04T20:39:00Z</dcterms:created>
  <dcterms:modified xsi:type="dcterms:W3CDTF">2015-08-04T20:39:00Z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