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E" w:rsidRDefault="0027440E" w:rsidP="0027440E">
      <w:pPr>
        <w:pStyle w:val="PlainText"/>
      </w:pPr>
      <w:r>
        <w:t>For the vertical deflection (horizontal field), I want the field to point to the right when looked through the magnet in the beam direction, for positive excitation current.</w:t>
      </w:r>
    </w:p>
    <w:p w:rsidR="0027440E" w:rsidRDefault="0027440E" w:rsidP="0027440E">
      <w:pPr>
        <w:pStyle w:val="PlainText"/>
      </w:pPr>
    </w:p>
    <w:p w:rsidR="0027440E" w:rsidRDefault="0027440E" w:rsidP="0027440E">
      <w:pPr>
        <w:pStyle w:val="PlainText"/>
      </w:pPr>
      <w:r>
        <w:t>For the horizontal deflection, the field should point down for positive excitation current.</w:t>
      </w:r>
    </w:p>
    <w:p w:rsidR="00FC4130" w:rsidRDefault="0027440E">
      <w:bookmarkStart w:id="0" w:name="_GoBack"/>
      <w:bookmarkEnd w:id="0"/>
    </w:p>
    <w:sectPr w:rsidR="00FC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5E"/>
    <w:rsid w:val="0027440E"/>
    <w:rsid w:val="008A650A"/>
    <w:rsid w:val="00A6225E"/>
    <w:rsid w:val="00B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44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440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44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44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SLAC National Accelerator Laboratory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3</cp:revision>
  <dcterms:created xsi:type="dcterms:W3CDTF">2014-02-03T19:57:00Z</dcterms:created>
  <dcterms:modified xsi:type="dcterms:W3CDTF">2014-02-03T19:57:00Z</dcterms:modified>
</cp:coreProperties>
</file>